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0DAFD6" w14:textId="47E9C3D4" w:rsidR="003C534A" w:rsidRDefault="00645EA9" w:rsidP="008A2ED9">
      <w:pPr>
        <w:tabs>
          <w:tab w:val="left" w:pos="8130"/>
        </w:tabs>
        <w:rPr>
          <w:rFonts w:ascii="Poppins Black" w:eastAsiaTheme="majorEastAsia" w:hAnsi="Poppins Black" w:cstheme="majorBidi"/>
          <w:b/>
          <w:color w:val="242451" w:themeColor="accent1"/>
          <w:sz w:val="40"/>
          <w:szCs w:val="32"/>
          <w:lang w:val="en-GB"/>
        </w:rPr>
      </w:pPr>
      <w:r w:rsidRPr="00645EA9">
        <w:rPr>
          <w:rFonts w:ascii="Poppins Black" w:eastAsiaTheme="majorEastAsia" w:hAnsi="Poppins Black" w:cstheme="majorBidi"/>
          <w:b/>
          <w:color w:val="242451" w:themeColor="accent1"/>
          <w:sz w:val="40"/>
          <w:szCs w:val="32"/>
          <w:lang w:val="en-GB"/>
        </w:rPr>
        <w:t>NOWE FILMY INSTRUKTAŻOWE POMAGAJĄ MECHANIKOM UNIKAĆ REKLAMACJI I USTEREK.</w:t>
      </w:r>
    </w:p>
    <w:p w14:paraId="2280626C" w14:textId="77777777" w:rsidR="00645EA9" w:rsidRDefault="00645EA9" w:rsidP="008A2ED9">
      <w:pPr>
        <w:tabs>
          <w:tab w:val="left" w:pos="8130"/>
        </w:tabs>
        <w:rPr>
          <w:lang w:val="en-US" w:eastAsia="nl-NL"/>
        </w:rPr>
      </w:pPr>
    </w:p>
    <w:p w14:paraId="1D2D50FB" w14:textId="23DD34D9" w:rsidR="009E4152" w:rsidRDefault="00F60839" w:rsidP="00182F1C">
      <w:pPr>
        <w:rPr>
          <w:b/>
          <w:bCs/>
          <w:i/>
          <w:iCs/>
          <w:color w:val="002060"/>
          <w:lang w:val="en-US" w:eastAsia="nl-NL"/>
        </w:rPr>
      </w:pP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Firma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Sidem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uruchomiła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zupełnie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nową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serię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filmów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instruktażowych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krok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po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kroku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,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stworzonych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z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myślą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o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mechanikach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samochodowych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.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Te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krótkie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,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praktyczne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poradniki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pokazują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dokładnie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, jak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sprawdzać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,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wymieniać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i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prawidłowo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montować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zawieszenie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i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elementy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układu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kierowniczego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—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oszczędzając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czas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i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pomagając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uniknąć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kosztownych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napraw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F60839">
        <w:rPr>
          <w:b/>
          <w:bCs/>
          <w:i/>
          <w:iCs/>
          <w:color w:val="002060"/>
          <w:lang w:val="en-US" w:eastAsia="nl-NL"/>
        </w:rPr>
        <w:t>poprawkowych</w:t>
      </w:r>
      <w:proofErr w:type="spellEnd"/>
      <w:r w:rsidRPr="00F60839">
        <w:rPr>
          <w:b/>
          <w:bCs/>
          <w:i/>
          <w:iCs/>
          <w:color w:val="002060"/>
          <w:lang w:val="en-US" w:eastAsia="nl-NL"/>
        </w:rPr>
        <w:t>.</w:t>
      </w:r>
    </w:p>
    <w:p w14:paraId="686FF129" w14:textId="77777777" w:rsidR="00F60839" w:rsidRDefault="00F60839" w:rsidP="00182F1C">
      <w:pPr>
        <w:rPr>
          <w:b/>
          <w:bCs/>
          <w:i/>
          <w:iCs/>
          <w:color w:val="002060"/>
          <w:lang w:val="en-US" w:eastAsia="nl-NL"/>
        </w:rPr>
      </w:pPr>
    </w:p>
    <w:p w14:paraId="16A5B87A" w14:textId="7DD73F71" w:rsidR="00EA1329" w:rsidRDefault="00F60839" w:rsidP="003C534A">
      <w:pPr>
        <w:tabs>
          <w:tab w:val="left" w:pos="8130"/>
        </w:tabs>
        <w:rPr>
          <w:b/>
          <w:bCs/>
          <w:color w:val="002060"/>
          <w:lang w:val="en-US" w:eastAsia="nl-NL"/>
        </w:rPr>
      </w:pPr>
      <w:r>
        <w:rPr>
          <w:noProof/>
        </w:rPr>
        <w:drawing>
          <wp:inline distT="0" distB="0" distL="0" distR="0" wp14:anchorId="31ED9A5E" wp14:editId="6C3F6B7D">
            <wp:extent cx="5760720" cy="3241040"/>
            <wp:effectExtent l="0" t="0" r="0" b="0"/>
            <wp:docPr id="1295706763" name="Picture 10" descr="A person holding a ti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706763" name="Picture 10" descr="A person holding a tir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9792C" w14:textId="77777777" w:rsidR="009E4152" w:rsidRPr="009F45A3" w:rsidRDefault="009E4152" w:rsidP="003C534A">
      <w:pPr>
        <w:tabs>
          <w:tab w:val="left" w:pos="8130"/>
        </w:tabs>
        <w:rPr>
          <w:b/>
          <w:bCs/>
          <w:color w:val="002060"/>
          <w:lang w:val="en-US" w:eastAsia="nl-NL"/>
        </w:rPr>
      </w:pPr>
    </w:p>
    <w:p w14:paraId="6AED802F" w14:textId="68608FC3" w:rsidR="00A35FC1" w:rsidRDefault="008521E5" w:rsidP="003C534A">
      <w:pPr>
        <w:tabs>
          <w:tab w:val="left" w:pos="8130"/>
        </w:tabs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 w:eastAsia="nl-NL"/>
        </w:rPr>
      </w:pPr>
      <w:proofErr w:type="spellStart"/>
      <w:r w:rsidRPr="008521E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 w:eastAsia="nl-NL"/>
        </w:rPr>
        <w:t>Szybcy</w:t>
      </w:r>
      <w:proofErr w:type="spellEnd"/>
      <w:r w:rsidRPr="008521E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 w:eastAsia="nl-NL"/>
        </w:rPr>
        <w:t xml:space="preserve">, ale </w:t>
      </w:r>
      <w:proofErr w:type="spellStart"/>
      <w:r w:rsidRPr="008521E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 w:eastAsia="nl-NL"/>
        </w:rPr>
        <w:t>nie</w:t>
      </w:r>
      <w:proofErr w:type="spellEnd"/>
      <w:r w:rsidRPr="008521E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 w:eastAsia="nl-NL"/>
        </w:rPr>
        <w:t xml:space="preserve"> </w:t>
      </w:r>
      <w:proofErr w:type="spellStart"/>
      <w:r w:rsidRPr="008521E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 w:eastAsia="nl-NL"/>
        </w:rPr>
        <w:t>wściekli</w:t>
      </w:r>
      <w:proofErr w:type="spellEnd"/>
    </w:p>
    <w:p w14:paraId="2A168C80" w14:textId="77777777" w:rsidR="008521E5" w:rsidRDefault="008521E5" w:rsidP="003C534A">
      <w:pPr>
        <w:tabs>
          <w:tab w:val="left" w:pos="8130"/>
        </w:tabs>
        <w:rPr>
          <w:lang w:val="en-US" w:eastAsia="nl-NL"/>
        </w:rPr>
      </w:pPr>
    </w:p>
    <w:p w14:paraId="64846BAB" w14:textId="3BC960B7" w:rsidR="008521E5" w:rsidRPr="008521E5" w:rsidRDefault="008521E5" w:rsidP="008521E5">
      <w:pPr>
        <w:pStyle w:val="NoSpacing"/>
        <w:rPr>
          <w:lang w:val="en-US" w:eastAsia="nl-NL"/>
        </w:rPr>
      </w:pPr>
      <w:proofErr w:type="spellStart"/>
      <w:r w:rsidRPr="008521E5">
        <w:rPr>
          <w:lang w:val="en-US" w:eastAsia="nl-NL"/>
        </w:rPr>
        <w:t>Każdy</w:t>
      </w:r>
      <w:proofErr w:type="spellEnd"/>
      <w:r w:rsidRPr="008521E5">
        <w:rPr>
          <w:lang w:val="en-US" w:eastAsia="nl-NL"/>
        </w:rPr>
        <w:t xml:space="preserve"> film </w:t>
      </w:r>
      <w:proofErr w:type="spellStart"/>
      <w:r w:rsidRPr="008521E5">
        <w:rPr>
          <w:lang w:val="en-US" w:eastAsia="nl-NL"/>
        </w:rPr>
        <w:t>na</w:t>
      </w:r>
      <w:proofErr w:type="spellEnd"/>
      <w:r w:rsidRPr="008521E5">
        <w:rPr>
          <w:lang w:val="en-US" w:eastAsia="nl-NL"/>
        </w:rPr>
        <w:t xml:space="preserve"> </w:t>
      </w:r>
      <w:hyperlink r:id="rId12" w:history="1">
        <w:proofErr w:type="spellStart"/>
        <w:r w:rsidRPr="00245A3F">
          <w:rPr>
            <w:b/>
            <w:bCs/>
            <w:color w:val="CC1619" w:themeColor="accent2"/>
            <w:u w:val="single"/>
            <w:lang w:val="en-US" w:eastAsia="nl-NL"/>
          </w:rPr>
          <w:t>kanale</w:t>
        </w:r>
        <w:proofErr w:type="spellEnd"/>
        <w:r w:rsidRPr="00245A3F">
          <w:rPr>
            <w:b/>
            <w:bCs/>
            <w:color w:val="CC1619" w:themeColor="accent2"/>
            <w:u w:val="single"/>
            <w:lang w:val="en-US" w:eastAsia="nl-NL"/>
          </w:rPr>
          <w:t xml:space="preserve"> YouTube Sidem</w:t>
        </w:r>
      </w:hyperlink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przeprowadza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przez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typową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naprawę</w:t>
      </w:r>
      <w:proofErr w:type="spellEnd"/>
      <w:r w:rsidRPr="008521E5">
        <w:rPr>
          <w:lang w:val="en-US" w:eastAsia="nl-NL"/>
        </w:rPr>
        <w:t xml:space="preserve"> w </w:t>
      </w:r>
      <w:proofErr w:type="spellStart"/>
      <w:r w:rsidRPr="008521E5">
        <w:rPr>
          <w:lang w:val="en-US" w:eastAsia="nl-NL"/>
        </w:rPr>
        <w:t>zaledwie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kilka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minut</w:t>
      </w:r>
      <w:proofErr w:type="spellEnd"/>
      <w:r w:rsidRPr="008521E5">
        <w:rPr>
          <w:lang w:val="en-US" w:eastAsia="nl-NL"/>
        </w:rPr>
        <w:t xml:space="preserve">. </w:t>
      </w:r>
      <w:proofErr w:type="spellStart"/>
      <w:r w:rsidRPr="008521E5">
        <w:rPr>
          <w:lang w:val="en-US" w:eastAsia="nl-NL"/>
        </w:rPr>
        <w:t>Niezależnie</w:t>
      </w:r>
      <w:proofErr w:type="spellEnd"/>
      <w:r w:rsidRPr="008521E5">
        <w:rPr>
          <w:lang w:val="en-US" w:eastAsia="nl-NL"/>
        </w:rPr>
        <w:t xml:space="preserve"> od </w:t>
      </w:r>
      <w:proofErr w:type="spellStart"/>
      <w:r w:rsidRPr="008521E5">
        <w:rPr>
          <w:lang w:val="en-US" w:eastAsia="nl-NL"/>
        </w:rPr>
        <w:t>tego</w:t>
      </w:r>
      <w:proofErr w:type="spellEnd"/>
      <w:r w:rsidRPr="008521E5">
        <w:rPr>
          <w:lang w:val="en-US" w:eastAsia="nl-NL"/>
        </w:rPr>
        <w:t xml:space="preserve">, </w:t>
      </w:r>
      <w:proofErr w:type="spellStart"/>
      <w:r w:rsidRPr="008521E5">
        <w:rPr>
          <w:lang w:val="en-US" w:eastAsia="nl-NL"/>
        </w:rPr>
        <w:t>czy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wymieniasz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wahacze</w:t>
      </w:r>
      <w:proofErr w:type="spellEnd"/>
      <w:r w:rsidRPr="008521E5">
        <w:rPr>
          <w:lang w:val="en-US" w:eastAsia="nl-NL"/>
        </w:rPr>
        <w:t xml:space="preserve">, </w:t>
      </w:r>
      <w:proofErr w:type="spellStart"/>
      <w:r w:rsidRPr="008521E5">
        <w:rPr>
          <w:lang w:val="en-US" w:eastAsia="nl-NL"/>
        </w:rPr>
        <w:t>łączniki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stabilizatora</w:t>
      </w:r>
      <w:proofErr w:type="spellEnd"/>
      <w:r w:rsidRPr="008521E5">
        <w:rPr>
          <w:lang w:val="en-US" w:eastAsia="nl-NL"/>
        </w:rPr>
        <w:t xml:space="preserve">, </w:t>
      </w:r>
      <w:proofErr w:type="spellStart"/>
      <w:r w:rsidRPr="008521E5">
        <w:rPr>
          <w:lang w:val="en-US" w:eastAsia="nl-NL"/>
        </w:rPr>
        <w:t>poduszki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amortyzatorów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czy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elementy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układu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kierowniczego</w:t>
      </w:r>
      <w:proofErr w:type="spellEnd"/>
      <w:r w:rsidRPr="008521E5">
        <w:rPr>
          <w:lang w:val="en-US" w:eastAsia="nl-NL"/>
        </w:rPr>
        <w:t xml:space="preserve">, </w:t>
      </w:r>
      <w:proofErr w:type="spellStart"/>
      <w:r w:rsidRPr="008521E5">
        <w:rPr>
          <w:lang w:val="en-US" w:eastAsia="nl-NL"/>
        </w:rPr>
        <w:t>te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poradniki</w:t>
      </w:r>
      <w:proofErr w:type="spellEnd"/>
      <w:r w:rsidRPr="008521E5">
        <w:rPr>
          <w:lang w:val="en-US" w:eastAsia="nl-NL"/>
        </w:rPr>
        <w:t xml:space="preserve"> w </w:t>
      </w:r>
      <w:proofErr w:type="spellStart"/>
      <w:r w:rsidRPr="008521E5">
        <w:rPr>
          <w:lang w:val="en-US" w:eastAsia="nl-NL"/>
        </w:rPr>
        <w:t>przejrzysty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sposób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pokazują</w:t>
      </w:r>
      <w:proofErr w:type="spellEnd"/>
      <w:r w:rsidRPr="008521E5">
        <w:rPr>
          <w:lang w:val="en-US" w:eastAsia="nl-NL"/>
        </w:rPr>
        <w:t xml:space="preserve">, jak </w:t>
      </w:r>
      <w:proofErr w:type="spellStart"/>
      <w:r w:rsidRPr="008521E5">
        <w:rPr>
          <w:lang w:val="en-US" w:eastAsia="nl-NL"/>
        </w:rPr>
        <w:t>przeprowadzić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inspekcję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i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naprawę</w:t>
      </w:r>
      <w:proofErr w:type="spellEnd"/>
      <w:r w:rsidRPr="008521E5">
        <w:rPr>
          <w:lang w:val="en-US" w:eastAsia="nl-NL"/>
        </w:rPr>
        <w:t xml:space="preserve">, aby </w:t>
      </w:r>
      <w:proofErr w:type="spellStart"/>
      <w:r w:rsidRPr="008521E5">
        <w:rPr>
          <w:lang w:val="en-US" w:eastAsia="nl-NL"/>
        </w:rPr>
        <w:t>zapewnić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długotrwałe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działanie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części</w:t>
      </w:r>
      <w:proofErr w:type="spellEnd"/>
      <w:r w:rsidRPr="008521E5">
        <w:rPr>
          <w:lang w:val="en-US" w:eastAsia="nl-NL"/>
        </w:rPr>
        <w:t>.</w:t>
      </w:r>
    </w:p>
    <w:p w14:paraId="47236326" w14:textId="77777777" w:rsidR="008521E5" w:rsidRPr="008521E5" w:rsidRDefault="008521E5" w:rsidP="008521E5">
      <w:pPr>
        <w:pStyle w:val="NoSpacing"/>
        <w:rPr>
          <w:lang w:val="en-US" w:eastAsia="nl-NL"/>
        </w:rPr>
      </w:pPr>
    </w:p>
    <w:p w14:paraId="339F9574" w14:textId="0FA624F9" w:rsidR="008521E5" w:rsidRPr="008521E5" w:rsidRDefault="008521E5" w:rsidP="008521E5">
      <w:pPr>
        <w:pStyle w:val="NoSpacing"/>
        <w:numPr>
          <w:ilvl w:val="0"/>
          <w:numId w:val="8"/>
        </w:numPr>
        <w:rPr>
          <w:lang w:val="en-US" w:eastAsia="nl-NL"/>
        </w:rPr>
      </w:pPr>
      <w:proofErr w:type="spellStart"/>
      <w:r w:rsidRPr="008521E5">
        <w:rPr>
          <w:b/>
          <w:bCs/>
          <w:lang w:val="en-US" w:eastAsia="nl-NL"/>
        </w:rPr>
        <w:t>Uniknij</w:t>
      </w:r>
      <w:proofErr w:type="spellEnd"/>
      <w:r w:rsidRPr="008521E5">
        <w:rPr>
          <w:b/>
          <w:bCs/>
          <w:lang w:val="en-US" w:eastAsia="nl-NL"/>
        </w:rPr>
        <w:t xml:space="preserve"> </w:t>
      </w:r>
      <w:proofErr w:type="spellStart"/>
      <w:r w:rsidRPr="008521E5">
        <w:rPr>
          <w:b/>
          <w:bCs/>
          <w:lang w:val="en-US" w:eastAsia="nl-NL"/>
        </w:rPr>
        <w:t>niezaliczenia</w:t>
      </w:r>
      <w:proofErr w:type="spellEnd"/>
      <w:r w:rsidRPr="008521E5">
        <w:rPr>
          <w:b/>
          <w:bCs/>
          <w:lang w:val="en-US" w:eastAsia="nl-NL"/>
        </w:rPr>
        <w:t xml:space="preserve"> </w:t>
      </w:r>
      <w:proofErr w:type="spellStart"/>
      <w:r w:rsidRPr="008521E5">
        <w:rPr>
          <w:b/>
          <w:bCs/>
          <w:lang w:val="en-US" w:eastAsia="nl-NL"/>
        </w:rPr>
        <w:t>przeglądu</w:t>
      </w:r>
      <w:proofErr w:type="spellEnd"/>
      <w:r w:rsidRPr="008521E5">
        <w:rPr>
          <w:lang w:val="en-US" w:eastAsia="nl-NL"/>
        </w:rPr>
        <w:t xml:space="preserve">: </w:t>
      </w:r>
      <w:proofErr w:type="spellStart"/>
      <w:r w:rsidRPr="008521E5">
        <w:rPr>
          <w:lang w:val="en-US" w:eastAsia="nl-NL"/>
        </w:rPr>
        <w:t>wykryj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usterki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zawczasu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i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przejdź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badanie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techniczne</w:t>
      </w:r>
      <w:proofErr w:type="spellEnd"/>
      <w:r w:rsidRPr="008521E5">
        <w:rPr>
          <w:lang w:val="en-US" w:eastAsia="nl-NL"/>
        </w:rPr>
        <w:t xml:space="preserve"> bez </w:t>
      </w:r>
      <w:proofErr w:type="spellStart"/>
      <w:r w:rsidRPr="008521E5">
        <w:rPr>
          <w:lang w:val="en-US" w:eastAsia="nl-NL"/>
        </w:rPr>
        <w:t>problemu</w:t>
      </w:r>
      <w:proofErr w:type="spellEnd"/>
      <w:r w:rsidRPr="008521E5">
        <w:rPr>
          <w:lang w:val="en-US" w:eastAsia="nl-NL"/>
        </w:rPr>
        <w:t>.</w:t>
      </w:r>
    </w:p>
    <w:p w14:paraId="0C354528" w14:textId="397BCEE9" w:rsidR="008521E5" w:rsidRPr="008521E5" w:rsidRDefault="008521E5" w:rsidP="008521E5">
      <w:pPr>
        <w:pStyle w:val="NoSpacing"/>
        <w:numPr>
          <w:ilvl w:val="0"/>
          <w:numId w:val="8"/>
        </w:numPr>
        <w:rPr>
          <w:lang w:val="en-US" w:eastAsia="nl-NL"/>
        </w:rPr>
      </w:pPr>
      <w:r w:rsidRPr="008521E5">
        <w:rPr>
          <w:b/>
          <w:bCs/>
          <w:lang w:val="en-US" w:eastAsia="nl-NL"/>
        </w:rPr>
        <w:t xml:space="preserve">Bez </w:t>
      </w:r>
      <w:proofErr w:type="spellStart"/>
      <w:r w:rsidRPr="008521E5">
        <w:rPr>
          <w:b/>
          <w:bCs/>
          <w:lang w:val="en-US" w:eastAsia="nl-NL"/>
        </w:rPr>
        <w:t>poprawek</w:t>
      </w:r>
      <w:proofErr w:type="spellEnd"/>
      <w:r w:rsidRPr="008521E5">
        <w:rPr>
          <w:lang w:val="en-US" w:eastAsia="nl-NL"/>
        </w:rPr>
        <w:t xml:space="preserve">: </w:t>
      </w:r>
      <w:proofErr w:type="spellStart"/>
      <w:r w:rsidRPr="008521E5">
        <w:rPr>
          <w:lang w:val="en-US" w:eastAsia="nl-NL"/>
        </w:rPr>
        <w:t>koniec</w:t>
      </w:r>
      <w:proofErr w:type="spellEnd"/>
      <w:r w:rsidRPr="008521E5">
        <w:rPr>
          <w:lang w:val="en-US" w:eastAsia="nl-NL"/>
        </w:rPr>
        <w:t xml:space="preserve"> z </w:t>
      </w:r>
      <w:proofErr w:type="spellStart"/>
      <w:r w:rsidRPr="008521E5">
        <w:rPr>
          <w:lang w:val="en-US" w:eastAsia="nl-NL"/>
        </w:rPr>
        <w:t>ponownymi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wizytami</w:t>
      </w:r>
      <w:proofErr w:type="spellEnd"/>
      <w:r w:rsidRPr="008521E5">
        <w:rPr>
          <w:lang w:val="en-US" w:eastAsia="nl-NL"/>
        </w:rPr>
        <w:t xml:space="preserve"> z </w:t>
      </w:r>
      <w:proofErr w:type="spellStart"/>
      <w:r w:rsidRPr="008521E5">
        <w:rPr>
          <w:lang w:val="en-US" w:eastAsia="nl-NL"/>
        </w:rPr>
        <w:t>powodu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luźnych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części</w:t>
      </w:r>
      <w:proofErr w:type="spellEnd"/>
      <w:r w:rsidRPr="008521E5">
        <w:rPr>
          <w:lang w:val="en-US" w:eastAsia="nl-NL"/>
        </w:rPr>
        <w:t xml:space="preserve">, </w:t>
      </w:r>
      <w:proofErr w:type="spellStart"/>
      <w:r w:rsidRPr="008521E5">
        <w:rPr>
          <w:lang w:val="en-US" w:eastAsia="nl-NL"/>
        </w:rPr>
        <w:t>uszkodzonych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osłon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czy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niewłaściwej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geometrii</w:t>
      </w:r>
      <w:proofErr w:type="spellEnd"/>
      <w:r w:rsidRPr="008521E5">
        <w:rPr>
          <w:lang w:val="en-US" w:eastAsia="nl-NL"/>
        </w:rPr>
        <w:t>.</w:t>
      </w:r>
    </w:p>
    <w:p w14:paraId="457446AF" w14:textId="4E5AD307" w:rsidR="00235868" w:rsidRPr="008521E5" w:rsidRDefault="008521E5" w:rsidP="008521E5">
      <w:pPr>
        <w:pStyle w:val="NoSpacing"/>
        <w:numPr>
          <w:ilvl w:val="0"/>
          <w:numId w:val="8"/>
        </w:numPr>
        <w:rPr>
          <w:lang w:val="en-US" w:eastAsia="nl-NL"/>
        </w:rPr>
      </w:pPr>
      <w:proofErr w:type="spellStart"/>
      <w:r w:rsidRPr="008521E5">
        <w:rPr>
          <w:b/>
          <w:bCs/>
          <w:lang w:val="en-US" w:eastAsia="nl-NL"/>
        </w:rPr>
        <w:lastRenderedPageBreak/>
        <w:t>Bezpieczny</w:t>
      </w:r>
      <w:proofErr w:type="spellEnd"/>
      <w:r w:rsidRPr="008521E5">
        <w:rPr>
          <w:b/>
          <w:bCs/>
          <w:lang w:val="en-US" w:eastAsia="nl-NL"/>
        </w:rPr>
        <w:t xml:space="preserve"> </w:t>
      </w:r>
      <w:proofErr w:type="spellStart"/>
      <w:r w:rsidRPr="008521E5">
        <w:rPr>
          <w:b/>
          <w:bCs/>
          <w:lang w:val="en-US" w:eastAsia="nl-NL"/>
        </w:rPr>
        <w:t>i</w:t>
      </w:r>
      <w:proofErr w:type="spellEnd"/>
      <w:r w:rsidRPr="008521E5">
        <w:rPr>
          <w:b/>
          <w:bCs/>
          <w:lang w:val="en-US" w:eastAsia="nl-NL"/>
        </w:rPr>
        <w:t xml:space="preserve"> </w:t>
      </w:r>
      <w:proofErr w:type="spellStart"/>
      <w:r w:rsidRPr="008521E5">
        <w:rPr>
          <w:b/>
          <w:bCs/>
          <w:lang w:val="en-US" w:eastAsia="nl-NL"/>
        </w:rPr>
        <w:t>zadowolony</w:t>
      </w:r>
      <w:proofErr w:type="spellEnd"/>
      <w:r w:rsidRPr="008521E5">
        <w:rPr>
          <w:b/>
          <w:bCs/>
          <w:lang w:val="en-US" w:eastAsia="nl-NL"/>
        </w:rPr>
        <w:t xml:space="preserve"> </w:t>
      </w:r>
      <w:proofErr w:type="spellStart"/>
      <w:r w:rsidRPr="008521E5">
        <w:rPr>
          <w:b/>
          <w:bCs/>
          <w:lang w:val="en-US" w:eastAsia="nl-NL"/>
        </w:rPr>
        <w:t>klient</w:t>
      </w:r>
      <w:proofErr w:type="spellEnd"/>
      <w:r w:rsidRPr="008521E5">
        <w:rPr>
          <w:lang w:val="en-US" w:eastAsia="nl-NL"/>
        </w:rPr>
        <w:t xml:space="preserve">: </w:t>
      </w:r>
      <w:proofErr w:type="spellStart"/>
      <w:r w:rsidRPr="008521E5">
        <w:rPr>
          <w:lang w:val="en-US" w:eastAsia="nl-NL"/>
        </w:rPr>
        <w:t>naprawa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wykonana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dobrze</w:t>
      </w:r>
      <w:proofErr w:type="spellEnd"/>
      <w:r w:rsidRPr="008521E5">
        <w:rPr>
          <w:lang w:val="en-US" w:eastAsia="nl-NL"/>
        </w:rPr>
        <w:t xml:space="preserve"> za </w:t>
      </w:r>
      <w:proofErr w:type="spellStart"/>
      <w:r w:rsidRPr="008521E5">
        <w:rPr>
          <w:lang w:val="en-US" w:eastAsia="nl-NL"/>
        </w:rPr>
        <w:t>pierwszym</w:t>
      </w:r>
      <w:proofErr w:type="spellEnd"/>
      <w:r w:rsidRPr="008521E5">
        <w:rPr>
          <w:lang w:val="en-US" w:eastAsia="nl-NL"/>
        </w:rPr>
        <w:t xml:space="preserve"> </w:t>
      </w:r>
      <w:proofErr w:type="spellStart"/>
      <w:r w:rsidRPr="008521E5">
        <w:rPr>
          <w:lang w:val="en-US" w:eastAsia="nl-NL"/>
        </w:rPr>
        <w:t>razem</w:t>
      </w:r>
      <w:proofErr w:type="spellEnd"/>
      <w:r w:rsidRPr="008521E5">
        <w:rPr>
          <w:lang w:val="en-US" w:eastAsia="nl-NL"/>
        </w:rPr>
        <w:t>.</w:t>
      </w:r>
    </w:p>
    <w:p w14:paraId="00E3E8F3" w14:textId="77777777" w:rsidR="008521E5" w:rsidRDefault="008521E5" w:rsidP="008521E5">
      <w:pPr>
        <w:pStyle w:val="NoSpacing"/>
        <w:rPr>
          <w:lang w:val="en-US"/>
        </w:rPr>
      </w:pPr>
    </w:p>
    <w:p w14:paraId="68F167AF" w14:textId="00FD30D6" w:rsidR="001D1AB7" w:rsidRPr="00FB3AF0" w:rsidRDefault="00C3292B" w:rsidP="001D1AB7">
      <w:pPr>
        <w:pStyle w:val="Heading2"/>
        <w:rPr>
          <w:lang w:val="en-GB" w:eastAsia="nl-NL"/>
        </w:rPr>
      </w:pPr>
      <w:r w:rsidRPr="00C3292B">
        <w:rPr>
          <w:lang w:val="en-GB" w:eastAsia="nl-NL"/>
        </w:rPr>
        <w:t xml:space="preserve">Co </w:t>
      </w:r>
      <w:proofErr w:type="spellStart"/>
      <w:r w:rsidRPr="00C3292B">
        <w:rPr>
          <w:lang w:val="en-GB" w:eastAsia="nl-NL"/>
        </w:rPr>
        <w:t>znajdziesz</w:t>
      </w:r>
      <w:proofErr w:type="spellEnd"/>
      <w:r w:rsidRPr="00C3292B">
        <w:rPr>
          <w:lang w:val="en-GB" w:eastAsia="nl-NL"/>
        </w:rPr>
        <w:t xml:space="preserve"> w </w:t>
      </w:r>
      <w:proofErr w:type="spellStart"/>
      <w:r w:rsidRPr="00C3292B">
        <w:rPr>
          <w:lang w:val="en-GB" w:eastAsia="nl-NL"/>
        </w:rPr>
        <w:t>serii</w:t>
      </w:r>
      <w:proofErr w:type="spellEnd"/>
      <w:r w:rsidR="001D1AB7">
        <w:rPr>
          <w:lang w:val="en-GB" w:eastAsia="nl-NL"/>
        </w:rPr>
        <w:t>?</w:t>
      </w:r>
    </w:p>
    <w:p w14:paraId="36B037E7" w14:textId="77777777" w:rsidR="00A35FC1" w:rsidRDefault="00A35FC1" w:rsidP="00D60A1A">
      <w:pPr>
        <w:pStyle w:val="NoSpacing"/>
        <w:rPr>
          <w:lang w:val="en-US"/>
        </w:rPr>
      </w:pPr>
    </w:p>
    <w:p w14:paraId="2887973A" w14:textId="77777777" w:rsidR="00C3292B" w:rsidRPr="00C3292B" w:rsidRDefault="00C3292B" w:rsidP="00C3292B">
      <w:pPr>
        <w:pStyle w:val="NoSpacing"/>
        <w:rPr>
          <w:lang w:val="en-US"/>
        </w:rPr>
      </w:pPr>
      <w:proofErr w:type="spellStart"/>
      <w:r w:rsidRPr="00C3292B">
        <w:rPr>
          <w:lang w:val="en-US"/>
        </w:rPr>
        <w:t>Każdy</w:t>
      </w:r>
      <w:proofErr w:type="spellEnd"/>
      <w:r w:rsidRPr="00C3292B">
        <w:rPr>
          <w:lang w:val="en-US"/>
        </w:rPr>
        <w:t xml:space="preserve"> film </w:t>
      </w:r>
      <w:proofErr w:type="spellStart"/>
      <w:r w:rsidRPr="00C3292B">
        <w:rPr>
          <w:lang w:val="en-US"/>
        </w:rPr>
        <w:t>skupia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się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na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praktycznych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rozwiązaniach</w:t>
      </w:r>
      <w:proofErr w:type="spellEnd"/>
      <w:r w:rsidRPr="00C3292B">
        <w:rPr>
          <w:lang w:val="en-US"/>
        </w:rPr>
        <w:t>:</w:t>
      </w:r>
    </w:p>
    <w:p w14:paraId="74C1635C" w14:textId="77777777" w:rsidR="00C3292B" w:rsidRPr="00C3292B" w:rsidRDefault="00C3292B" w:rsidP="00C3292B">
      <w:pPr>
        <w:pStyle w:val="NoSpacing"/>
        <w:rPr>
          <w:lang w:val="en-US"/>
        </w:rPr>
      </w:pPr>
    </w:p>
    <w:p w14:paraId="3A0DB1B7" w14:textId="77777777" w:rsidR="00C3292B" w:rsidRPr="00EB2450" w:rsidRDefault="00C3292B" w:rsidP="00C3292B">
      <w:pPr>
        <w:pStyle w:val="NoSpacing"/>
        <w:rPr>
          <w:b/>
          <w:bCs/>
          <w:lang w:val="en-US"/>
        </w:rPr>
      </w:pPr>
      <w:proofErr w:type="spellStart"/>
      <w:r w:rsidRPr="00EB2450">
        <w:rPr>
          <w:b/>
          <w:bCs/>
          <w:lang w:val="en-US"/>
        </w:rPr>
        <w:t>Inspekcja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elementów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układu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kierowniczego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i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zawieszenia</w:t>
      </w:r>
      <w:proofErr w:type="spellEnd"/>
    </w:p>
    <w:p w14:paraId="3A678589" w14:textId="77777777" w:rsidR="00C3292B" w:rsidRPr="00C3292B" w:rsidRDefault="00C3292B" w:rsidP="00C3292B">
      <w:pPr>
        <w:pStyle w:val="NoSpacing"/>
        <w:rPr>
          <w:lang w:val="en-US"/>
        </w:rPr>
      </w:pPr>
      <w:r w:rsidRPr="00C3292B">
        <w:rPr>
          <w:rFonts w:ascii="Times New Roman" w:hAnsi="Times New Roman" w:cs="Times New Roman"/>
          <w:lang w:val="en-US"/>
        </w:rPr>
        <w:t>→</w:t>
      </w:r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sprawdzanie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luz</w:t>
      </w:r>
      <w:r w:rsidRPr="00C3292B">
        <w:rPr>
          <w:rFonts w:cs="Poppins"/>
          <w:lang w:val="en-US"/>
        </w:rPr>
        <w:t>ó</w:t>
      </w:r>
      <w:r w:rsidRPr="00C3292B">
        <w:rPr>
          <w:lang w:val="en-US"/>
        </w:rPr>
        <w:t>w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na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kole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wskaz</w:t>
      </w:r>
      <w:r w:rsidRPr="00C3292B">
        <w:rPr>
          <w:rFonts w:cs="Poppins"/>
          <w:lang w:val="en-US"/>
        </w:rPr>
        <w:t>ó</w:t>
      </w:r>
      <w:r w:rsidRPr="00C3292B">
        <w:rPr>
          <w:lang w:val="en-US"/>
        </w:rPr>
        <w:t>wki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wynikaj</w:t>
      </w:r>
      <w:r w:rsidRPr="00C3292B">
        <w:rPr>
          <w:rFonts w:cs="Poppins"/>
          <w:lang w:val="en-US"/>
        </w:rPr>
        <w:t>ą</w:t>
      </w:r>
      <w:r w:rsidRPr="00C3292B">
        <w:rPr>
          <w:lang w:val="en-US"/>
        </w:rPr>
        <w:t>ce</w:t>
      </w:r>
      <w:proofErr w:type="spellEnd"/>
      <w:r w:rsidRPr="00C3292B">
        <w:rPr>
          <w:lang w:val="en-US"/>
        </w:rPr>
        <w:t xml:space="preserve"> ze </w:t>
      </w:r>
      <w:proofErr w:type="spellStart"/>
      <w:r w:rsidRPr="00C3292B">
        <w:rPr>
          <w:lang w:val="en-US"/>
        </w:rPr>
        <w:t>zu</w:t>
      </w:r>
      <w:r w:rsidRPr="00C3292B">
        <w:rPr>
          <w:rFonts w:cs="Poppins"/>
          <w:lang w:val="en-US"/>
        </w:rPr>
        <w:t>ż</w:t>
      </w:r>
      <w:r w:rsidRPr="00C3292B">
        <w:rPr>
          <w:lang w:val="en-US"/>
        </w:rPr>
        <w:t>ycia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opon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elementy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sprawdzane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podczas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przegl</w:t>
      </w:r>
      <w:r w:rsidRPr="00C3292B">
        <w:rPr>
          <w:rFonts w:cs="Poppins"/>
          <w:lang w:val="en-US"/>
        </w:rPr>
        <w:t>ą</w:t>
      </w:r>
      <w:r w:rsidRPr="00C3292B">
        <w:rPr>
          <w:lang w:val="en-US"/>
        </w:rPr>
        <w:t>du</w:t>
      </w:r>
      <w:proofErr w:type="spellEnd"/>
      <w:r w:rsidRPr="00C3292B">
        <w:rPr>
          <w:lang w:val="en-US"/>
        </w:rPr>
        <w:t>.</w:t>
      </w:r>
    </w:p>
    <w:p w14:paraId="307A9A42" w14:textId="77777777" w:rsidR="00C3292B" w:rsidRPr="00C3292B" w:rsidRDefault="00C3292B" w:rsidP="00C3292B">
      <w:pPr>
        <w:pStyle w:val="NoSpacing"/>
        <w:rPr>
          <w:lang w:val="en-US"/>
        </w:rPr>
      </w:pPr>
    </w:p>
    <w:p w14:paraId="6A7CA65F" w14:textId="77777777" w:rsidR="00C3292B" w:rsidRPr="00EB2450" w:rsidRDefault="00C3292B" w:rsidP="00C3292B">
      <w:pPr>
        <w:pStyle w:val="NoSpacing"/>
        <w:rPr>
          <w:b/>
          <w:bCs/>
          <w:lang w:val="en-US"/>
        </w:rPr>
      </w:pPr>
      <w:proofErr w:type="spellStart"/>
      <w:r w:rsidRPr="00EB2450">
        <w:rPr>
          <w:b/>
          <w:bCs/>
          <w:lang w:val="en-US"/>
        </w:rPr>
        <w:t>Wymiana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wahaczy</w:t>
      </w:r>
      <w:proofErr w:type="spellEnd"/>
    </w:p>
    <w:p w14:paraId="4B0786E4" w14:textId="77777777" w:rsidR="00C3292B" w:rsidRPr="00C3292B" w:rsidRDefault="00C3292B" w:rsidP="00C3292B">
      <w:pPr>
        <w:pStyle w:val="NoSpacing"/>
        <w:rPr>
          <w:lang w:val="en-US"/>
        </w:rPr>
      </w:pPr>
      <w:r w:rsidRPr="00C3292B">
        <w:rPr>
          <w:rFonts w:ascii="Times New Roman" w:hAnsi="Times New Roman" w:cs="Times New Roman"/>
          <w:lang w:val="en-US"/>
        </w:rPr>
        <w:t>→</w:t>
      </w:r>
      <w:r w:rsidRPr="00C3292B">
        <w:rPr>
          <w:lang w:val="en-US"/>
        </w:rPr>
        <w:t xml:space="preserve"> jak </w:t>
      </w:r>
      <w:proofErr w:type="spellStart"/>
      <w:r w:rsidRPr="00C3292B">
        <w:rPr>
          <w:lang w:val="en-US"/>
        </w:rPr>
        <w:t>ustawi</w:t>
      </w:r>
      <w:r w:rsidRPr="00C3292B">
        <w:rPr>
          <w:rFonts w:cs="Poppins"/>
          <w:lang w:val="en-US"/>
        </w:rPr>
        <w:t>ć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tuleje</w:t>
      </w:r>
      <w:proofErr w:type="spellEnd"/>
      <w:r w:rsidRPr="00C3292B">
        <w:rPr>
          <w:lang w:val="en-US"/>
        </w:rPr>
        <w:t xml:space="preserve"> pod </w:t>
      </w:r>
      <w:proofErr w:type="spellStart"/>
      <w:r w:rsidRPr="00C3292B">
        <w:rPr>
          <w:lang w:val="en-US"/>
        </w:rPr>
        <w:t>obci</w:t>
      </w:r>
      <w:r w:rsidRPr="00C3292B">
        <w:rPr>
          <w:rFonts w:cs="Poppins"/>
          <w:lang w:val="en-US"/>
        </w:rPr>
        <w:t>ąż</w:t>
      </w:r>
      <w:r w:rsidRPr="00C3292B">
        <w:rPr>
          <w:lang w:val="en-US"/>
        </w:rPr>
        <w:t>eniem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prawid</w:t>
      </w:r>
      <w:r w:rsidRPr="00C3292B">
        <w:rPr>
          <w:rFonts w:cs="Poppins"/>
          <w:lang w:val="en-US"/>
        </w:rPr>
        <w:t>ł</w:t>
      </w:r>
      <w:r w:rsidRPr="00C3292B">
        <w:rPr>
          <w:lang w:val="en-US"/>
        </w:rPr>
        <w:t>owo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osadzi</w:t>
      </w:r>
      <w:r w:rsidRPr="00C3292B">
        <w:rPr>
          <w:rFonts w:cs="Poppins"/>
          <w:lang w:val="en-US"/>
        </w:rPr>
        <w:t>ć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przeguby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kulowe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i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dokr</w:t>
      </w:r>
      <w:r w:rsidRPr="00C3292B">
        <w:rPr>
          <w:rFonts w:cs="Poppins"/>
          <w:lang w:val="en-US"/>
        </w:rPr>
        <w:t>ę</w:t>
      </w:r>
      <w:r w:rsidRPr="00C3292B">
        <w:rPr>
          <w:lang w:val="en-US"/>
        </w:rPr>
        <w:t>ci</w:t>
      </w:r>
      <w:r w:rsidRPr="00C3292B">
        <w:rPr>
          <w:rFonts w:cs="Poppins"/>
          <w:lang w:val="en-US"/>
        </w:rPr>
        <w:t>ć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elementy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na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wysoko</w:t>
      </w:r>
      <w:r w:rsidRPr="00C3292B">
        <w:rPr>
          <w:rFonts w:cs="Poppins"/>
          <w:lang w:val="en-US"/>
        </w:rPr>
        <w:t>ś</w:t>
      </w:r>
      <w:r w:rsidRPr="00C3292B">
        <w:rPr>
          <w:lang w:val="en-US"/>
        </w:rPr>
        <w:t>ci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roboczej</w:t>
      </w:r>
      <w:proofErr w:type="spellEnd"/>
      <w:r w:rsidRPr="00C3292B">
        <w:rPr>
          <w:lang w:val="en-US"/>
        </w:rPr>
        <w:t>.</w:t>
      </w:r>
    </w:p>
    <w:p w14:paraId="7ACEC6BF" w14:textId="77777777" w:rsidR="00C3292B" w:rsidRPr="00C3292B" w:rsidRDefault="00C3292B" w:rsidP="00C3292B">
      <w:pPr>
        <w:pStyle w:val="NoSpacing"/>
        <w:rPr>
          <w:lang w:val="en-US"/>
        </w:rPr>
      </w:pPr>
    </w:p>
    <w:p w14:paraId="69AB7922" w14:textId="77777777" w:rsidR="00C3292B" w:rsidRPr="00EB2450" w:rsidRDefault="00C3292B" w:rsidP="00C3292B">
      <w:pPr>
        <w:pStyle w:val="NoSpacing"/>
        <w:rPr>
          <w:b/>
          <w:bCs/>
          <w:lang w:val="en-US"/>
        </w:rPr>
      </w:pPr>
      <w:proofErr w:type="spellStart"/>
      <w:r w:rsidRPr="00EB2450">
        <w:rPr>
          <w:b/>
          <w:bCs/>
          <w:lang w:val="en-US"/>
        </w:rPr>
        <w:t>Wymiana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łączników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stabilizatora</w:t>
      </w:r>
      <w:proofErr w:type="spellEnd"/>
    </w:p>
    <w:p w14:paraId="7252EEFB" w14:textId="77777777" w:rsidR="00C3292B" w:rsidRPr="00C3292B" w:rsidRDefault="00C3292B" w:rsidP="00C3292B">
      <w:pPr>
        <w:pStyle w:val="NoSpacing"/>
        <w:rPr>
          <w:lang w:val="en-US"/>
        </w:rPr>
      </w:pPr>
      <w:r w:rsidRPr="00C3292B">
        <w:rPr>
          <w:rFonts w:ascii="Times New Roman" w:hAnsi="Times New Roman" w:cs="Times New Roman"/>
          <w:lang w:val="en-US"/>
        </w:rPr>
        <w:t>→</w:t>
      </w:r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wskaz</w:t>
      </w:r>
      <w:r w:rsidRPr="00C3292B">
        <w:rPr>
          <w:rFonts w:cs="Poppins"/>
          <w:lang w:val="en-US"/>
        </w:rPr>
        <w:t>ó</w:t>
      </w:r>
      <w:r w:rsidRPr="00C3292B">
        <w:rPr>
          <w:lang w:val="en-US"/>
        </w:rPr>
        <w:t>wki</w:t>
      </w:r>
      <w:proofErr w:type="spellEnd"/>
      <w:r w:rsidRPr="00C3292B">
        <w:rPr>
          <w:lang w:val="en-US"/>
        </w:rPr>
        <w:t xml:space="preserve"> dot. </w:t>
      </w:r>
      <w:proofErr w:type="spellStart"/>
      <w:r w:rsidRPr="00C3292B">
        <w:rPr>
          <w:lang w:val="en-US"/>
        </w:rPr>
        <w:t>przytrzymania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sworznia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czystego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osadzenia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i</w:t>
      </w:r>
      <w:proofErr w:type="spellEnd"/>
      <w:r w:rsidRPr="00C3292B">
        <w:rPr>
          <w:lang w:val="en-US"/>
        </w:rPr>
        <w:t xml:space="preserve"> jak </w:t>
      </w:r>
      <w:proofErr w:type="spellStart"/>
      <w:r w:rsidRPr="00C3292B">
        <w:rPr>
          <w:lang w:val="en-US"/>
        </w:rPr>
        <w:t>unikn</w:t>
      </w:r>
      <w:r w:rsidRPr="00C3292B">
        <w:rPr>
          <w:rFonts w:cs="Poppins"/>
          <w:lang w:val="en-US"/>
        </w:rPr>
        <w:t>ąć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nadmiernego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momentu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dokr</w:t>
      </w:r>
      <w:r w:rsidRPr="00C3292B">
        <w:rPr>
          <w:rFonts w:cs="Poppins"/>
          <w:lang w:val="en-US"/>
        </w:rPr>
        <w:t>ę</w:t>
      </w:r>
      <w:r w:rsidRPr="00C3292B">
        <w:rPr>
          <w:lang w:val="en-US"/>
        </w:rPr>
        <w:t>cania</w:t>
      </w:r>
      <w:proofErr w:type="spellEnd"/>
      <w:r w:rsidRPr="00C3292B">
        <w:rPr>
          <w:lang w:val="en-US"/>
        </w:rPr>
        <w:t>.</w:t>
      </w:r>
    </w:p>
    <w:p w14:paraId="72A70705" w14:textId="77777777" w:rsidR="00C3292B" w:rsidRPr="00C3292B" w:rsidRDefault="00C3292B" w:rsidP="00C3292B">
      <w:pPr>
        <w:pStyle w:val="NoSpacing"/>
        <w:rPr>
          <w:lang w:val="en-US"/>
        </w:rPr>
      </w:pPr>
    </w:p>
    <w:p w14:paraId="0CC54421" w14:textId="77777777" w:rsidR="00C3292B" w:rsidRPr="00EB2450" w:rsidRDefault="00C3292B" w:rsidP="00C3292B">
      <w:pPr>
        <w:pStyle w:val="NoSpacing"/>
        <w:rPr>
          <w:b/>
          <w:bCs/>
          <w:lang w:val="en-US"/>
        </w:rPr>
      </w:pPr>
      <w:proofErr w:type="spellStart"/>
      <w:r w:rsidRPr="00EB2450">
        <w:rPr>
          <w:b/>
          <w:bCs/>
          <w:lang w:val="en-US"/>
        </w:rPr>
        <w:t>Wymiana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elementów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układu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kierowniczego</w:t>
      </w:r>
      <w:proofErr w:type="spellEnd"/>
      <w:r w:rsidRPr="00EB2450">
        <w:rPr>
          <w:b/>
          <w:bCs/>
          <w:lang w:val="en-US"/>
        </w:rPr>
        <w:t xml:space="preserve"> (</w:t>
      </w:r>
      <w:proofErr w:type="spellStart"/>
      <w:r w:rsidRPr="00EB2450">
        <w:rPr>
          <w:b/>
          <w:bCs/>
          <w:lang w:val="en-US"/>
        </w:rPr>
        <w:t>końcówki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drążków</w:t>
      </w:r>
      <w:proofErr w:type="spellEnd"/>
      <w:r w:rsidRPr="00EB2450">
        <w:rPr>
          <w:b/>
          <w:bCs/>
          <w:lang w:val="en-US"/>
        </w:rPr>
        <w:t xml:space="preserve">, </w:t>
      </w:r>
      <w:proofErr w:type="spellStart"/>
      <w:r w:rsidRPr="00EB2450">
        <w:rPr>
          <w:b/>
          <w:bCs/>
          <w:lang w:val="en-US"/>
        </w:rPr>
        <w:t>przeguby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osiowe</w:t>
      </w:r>
      <w:proofErr w:type="spellEnd"/>
      <w:r w:rsidRPr="00EB2450">
        <w:rPr>
          <w:b/>
          <w:bCs/>
          <w:lang w:val="en-US"/>
        </w:rPr>
        <w:t xml:space="preserve">, </w:t>
      </w:r>
      <w:proofErr w:type="spellStart"/>
      <w:r w:rsidRPr="00EB2450">
        <w:rPr>
          <w:b/>
          <w:bCs/>
          <w:lang w:val="en-US"/>
        </w:rPr>
        <w:t>osłony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przekładni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kierowniczej</w:t>
      </w:r>
      <w:proofErr w:type="spellEnd"/>
      <w:r w:rsidRPr="00EB2450">
        <w:rPr>
          <w:b/>
          <w:bCs/>
          <w:lang w:val="en-US"/>
        </w:rPr>
        <w:t>)</w:t>
      </w:r>
    </w:p>
    <w:p w14:paraId="06D35C77" w14:textId="77777777" w:rsidR="00C3292B" w:rsidRPr="00C3292B" w:rsidRDefault="00C3292B" w:rsidP="00C3292B">
      <w:pPr>
        <w:pStyle w:val="NoSpacing"/>
        <w:rPr>
          <w:lang w:val="en-US"/>
        </w:rPr>
      </w:pPr>
      <w:r w:rsidRPr="00C3292B">
        <w:rPr>
          <w:rFonts w:ascii="Times New Roman" w:hAnsi="Times New Roman" w:cs="Times New Roman"/>
          <w:lang w:val="en-US"/>
        </w:rPr>
        <w:t>→</w:t>
      </w:r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liczenie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obrot</w:t>
      </w:r>
      <w:r w:rsidRPr="00C3292B">
        <w:rPr>
          <w:rFonts w:cs="Poppins"/>
          <w:lang w:val="en-US"/>
        </w:rPr>
        <w:t>ó</w:t>
      </w:r>
      <w:r w:rsidRPr="00C3292B">
        <w:rPr>
          <w:lang w:val="en-US"/>
        </w:rPr>
        <w:t>w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dla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zachowania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zbie</w:t>
      </w:r>
      <w:r w:rsidRPr="00C3292B">
        <w:rPr>
          <w:rFonts w:cs="Poppins"/>
          <w:lang w:val="en-US"/>
        </w:rPr>
        <w:t>ż</w:t>
      </w:r>
      <w:r w:rsidRPr="00C3292B">
        <w:rPr>
          <w:lang w:val="en-US"/>
        </w:rPr>
        <w:t>no</w:t>
      </w:r>
      <w:r w:rsidRPr="00C3292B">
        <w:rPr>
          <w:rFonts w:cs="Poppins"/>
          <w:lang w:val="en-US"/>
        </w:rPr>
        <w:t>ś</w:t>
      </w:r>
      <w:r w:rsidRPr="00C3292B">
        <w:rPr>
          <w:lang w:val="en-US"/>
        </w:rPr>
        <w:t>ci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prawid</w:t>
      </w:r>
      <w:r w:rsidRPr="00C3292B">
        <w:rPr>
          <w:rFonts w:cs="Poppins"/>
          <w:lang w:val="en-US"/>
        </w:rPr>
        <w:t>ł</w:t>
      </w:r>
      <w:r w:rsidRPr="00C3292B">
        <w:rPr>
          <w:lang w:val="en-US"/>
        </w:rPr>
        <w:t>owe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osadzenie</w:t>
      </w:r>
      <w:proofErr w:type="spellEnd"/>
      <w:r w:rsidRPr="00C3292B">
        <w:rPr>
          <w:lang w:val="en-US"/>
        </w:rPr>
        <w:t xml:space="preserve"> w </w:t>
      </w:r>
      <w:proofErr w:type="spellStart"/>
      <w:r w:rsidRPr="00C3292B">
        <w:rPr>
          <w:lang w:val="en-US"/>
        </w:rPr>
        <w:t>rowkach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ustawienie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geometrii</w:t>
      </w:r>
      <w:proofErr w:type="spellEnd"/>
      <w:r w:rsidRPr="00C3292B">
        <w:rPr>
          <w:lang w:val="en-US"/>
        </w:rPr>
        <w:t>.</w:t>
      </w:r>
    </w:p>
    <w:p w14:paraId="758EF6BA" w14:textId="77777777" w:rsidR="00C3292B" w:rsidRPr="00C3292B" w:rsidRDefault="00C3292B" w:rsidP="00C3292B">
      <w:pPr>
        <w:pStyle w:val="NoSpacing"/>
        <w:rPr>
          <w:lang w:val="en-US"/>
        </w:rPr>
      </w:pPr>
    </w:p>
    <w:p w14:paraId="089C31F0" w14:textId="77777777" w:rsidR="00C3292B" w:rsidRPr="00EB2450" w:rsidRDefault="00C3292B" w:rsidP="00C3292B">
      <w:pPr>
        <w:pStyle w:val="NoSpacing"/>
        <w:rPr>
          <w:b/>
          <w:bCs/>
          <w:lang w:val="en-US"/>
        </w:rPr>
      </w:pPr>
      <w:proofErr w:type="spellStart"/>
      <w:r w:rsidRPr="00EB2450">
        <w:rPr>
          <w:b/>
          <w:bCs/>
          <w:lang w:val="en-US"/>
        </w:rPr>
        <w:t>Wymiana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poduszki</w:t>
      </w:r>
      <w:proofErr w:type="spellEnd"/>
      <w:r w:rsidRPr="00EB2450">
        <w:rPr>
          <w:b/>
          <w:bCs/>
          <w:lang w:val="en-US"/>
        </w:rPr>
        <w:t xml:space="preserve"> </w:t>
      </w:r>
      <w:proofErr w:type="spellStart"/>
      <w:r w:rsidRPr="00EB2450">
        <w:rPr>
          <w:b/>
          <w:bCs/>
          <w:lang w:val="en-US"/>
        </w:rPr>
        <w:t>amortyzatora</w:t>
      </w:r>
      <w:proofErr w:type="spellEnd"/>
    </w:p>
    <w:p w14:paraId="61C5B266" w14:textId="0DA3126C" w:rsidR="00235868" w:rsidRDefault="00C3292B" w:rsidP="00C3292B">
      <w:pPr>
        <w:pStyle w:val="NoSpacing"/>
        <w:rPr>
          <w:lang w:val="en-US"/>
        </w:rPr>
      </w:pPr>
      <w:r w:rsidRPr="00C3292B">
        <w:rPr>
          <w:rFonts w:ascii="Times New Roman" w:hAnsi="Times New Roman" w:cs="Times New Roman"/>
          <w:lang w:val="en-US"/>
        </w:rPr>
        <w:t>→</w:t>
      </w:r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bezpieczne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rFonts w:cs="Poppins"/>
          <w:lang w:val="en-US"/>
        </w:rPr>
        <w:t>ś</w:t>
      </w:r>
      <w:r w:rsidRPr="00C3292B">
        <w:rPr>
          <w:lang w:val="en-US"/>
        </w:rPr>
        <w:t>ciskanie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spr</w:t>
      </w:r>
      <w:r w:rsidRPr="00C3292B">
        <w:rPr>
          <w:rFonts w:cs="Poppins"/>
          <w:lang w:val="en-US"/>
        </w:rPr>
        <w:t>ęż</w:t>
      </w:r>
      <w:r w:rsidRPr="00C3292B">
        <w:rPr>
          <w:lang w:val="en-US"/>
        </w:rPr>
        <w:t>yny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orientacja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mocowania</w:t>
      </w:r>
      <w:proofErr w:type="spellEnd"/>
      <w:r w:rsidRPr="00C3292B">
        <w:rPr>
          <w:lang w:val="en-US"/>
        </w:rPr>
        <w:t xml:space="preserve">, </w:t>
      </w:r>
      <w:proofErr w:type="spellStart"/>
      <w:r w:rsidRPr="00C3292B">
        <w:rPr>
          <w:lang w:val="en-US"/>
        </w:rPr>
        <w:t>monta</w:t>
      </w:r>
      <w:r w:rsidRPr="00C3292B">
        <w:rPr>
          <w:rFonts w:cs="Poppins"/>
          <w:lang w:val="en-US"/>
        </w:rPr>
        <w:t>ż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odporny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na</w:t>
      </w:r>
      <w:proofErr w:type="spellEnd"/>
      <w:r w:rsidRPr="00C3292B">
        <w:rPr>
          <w:lang w:val="en-US"/>
        </w:rPr>
        <w:t xml:space="preserve"> </w:t>
      </w:r>
      <w:proofErr w:type="spellStart"/>
      <w:r w:rsidRPr="00C3292B">
        <w:rPr>
          <w:lang w:val="en-US"/>
        </w:rPr>
        <w:t>drgania</w:t>
      </w:r>
      <w:proofErr w:type="spellEnd"/>
      <w:r w:rsidRPr="00C3292B">
        <w:rPr>
          <w:lang w:val="en-US"/>
        </w:rPr>
        <w:t xml:space="preserve"> i </w:t>
      </w:r>
      <w:proofErr w:type="spellStart"/>
      <w:r w:rsidRPr="00C3292B">
        <w:rPr>
          <w:lang w:val="en-US"/>
        </w:rPr>
        <w:t>ha</w:t>
      </w:r>
      <w:r w:rsidRPr="00C3292B">
        <w:rPr>
          <w:rFonts w:cs="Poppins"/>
          <w:lang w:val="en-US"/>
        </w:rPr>
        <w:t>ł</w:t>
      </w:r>
      <w:r w:rsidRPr="00C3292B">
        <w:rPr>
          <w:lang w:val="en-US"/>
        </w:rPr>
        <w:t>as</w:t>
      </w:r>
      <w:proofErr w:type="spellEnd"/>
      <w:r w:rsidRPr="00C3292B">
        <w:rPr>
          <w:lang w:val="en-US"/>
        </w:rPr>
        <w:t xml:space="preserve"> (NVH)</w:t>
      </w:r>
      <w:r w:rsidR="00D60A1A" w:rsidRPr="00D60A1A">
        <w:rPr>
          <w:lang w:val="en-US"/>
        </w:rPr>
        <w:t>.</w:t>
      </w:r>
    </w:p>
    <w:p w14:paraId="7C54A75C" w14:textId="77777777" w:rsidR="001D1AB7" w:rsidRDefault="001D1AB7" w:rsidP="00D60A1A">
      <w:pPr>
        <w:pStyle w:val="NoSpacing"/>
        <w:rPr>
          <w:lang w:val="en-US"/>
        </w:rPr>
      </w:pPr>
    </w:p>
    <w:p w14:paraId="517224E7" w14:textId="06AED948" w:rsidR="001D1AB7" w:rsidRDefault="00EB2450" w:rsidP="00D60A1A">
      <w:pPr>
        <w:pStyle w:val="NoSpacing"/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/>
        </w:rPr>
      </w:pPr>
      <w:r w:rsidRPr="00EB2450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/>
        </w:rPr>
        <w:t xml:space="preserve">Porada </w:t>
      </w:r>
      <w:proofErr w:type="spellStart"/>
      <w:r w:rsidRPr="00EB2450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/>
        </w:rPr>
        <w:t>eksperta</w:t>
      </w:r>
      <w:proofErr w:type="spellEnd"/>
    </w:p>
    <w:p w14:paraId="2AE14C39" w14:textId="77777777" w:rsidR="00EB2450" w:rsidRDefault="00EB2450" w:rsidP="00D60A1A">
      <w:pPr>
        <w:pStyle w:val="NoSpacing"/>
        <w:rPr>
          <w:lang w:val="en-US"/>
        </w:rPr>
      </w:pPr>
    </w:p>
    <w:p w14:paraId="4E211EA8" w14:textId="77777777" w:rsidR="006C67E9" w:rsidRPr="006C67E9" w:rsidRDefault="006C67E9" w:rsidP="006C67E9">
      <w:pPr>
        <w:pStyle w:val="NoSpacing"/>
        <w:rPr>
          <w:lang w:val="en-US"/>
        </w:rPr>
      </w:pPr>
      <w:r w:rsidRPr="006C67E9">
        <w:rPr>
          <w:lang w:val="en-US"/>
        </w:rPr>
        <w:t xml:space="preserve">Po </w:t>
      </w:r>
      <w:proofErr w:type="spellStart"/>
      <w:r w:rsidRPr="006C67E9">
        <w:rPr>
          <w:lang w:val="en-US"/>
        </w:rPr>
        <w:t>wymianie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zawieszenia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lub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elementów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układu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kierowniczego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zawsze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wykonaj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ustawienie</w:t>
      </w:r>
      <w:proofErr w:type="spellEnd"/>
      <w:r w:rsidRPr="006C67E9">
        <w:rPr>
          <w:lang w:val="en-US"/>
        </w:rPr>
        <w:t xml:space="preserve"> </w:t>
      </w:r>
      <w:proofErr w:type="spellStart"/>
      <w:r w:rsidRPr="00CE49AC">
        <w:rPr>
          <w:b/>
          <w:bCs/>
          <w:lang w:val="en-US"/>
        </w:rPr>
        <w:t>geometrii</w:t>
      </w:r>
      <w:proofErr w:type="spellEnd"/>
      <w:r w:rsidRPr="00CE49AC">
        <w:rPr>
          <w:b/>
          <w:bCs/>
          <w:lang w:val="en-US"/>
        </w:rPr>
        <w:t xml:space="preserve"> </w:t>
      </w:r>
      <w:proofErr w:type="spellStart"/>
      <w:r w:rsidRPr="00CE49AC">
        <w:rPr>
          <w:b/>
          <w:bCs/>
          <w:lang w:val="en-US"/>
        </w:rPr>
        <w:t>kół</w:t>
      </w:r>
      <w:proofErr w:type="spellEnd"/>
      <w:r w:rsidRPr="006C67E9">
        <w:rPr>
          <w:lang w:val="en-US"/>
        </w:rPr>
        <w:t xml:space="preserve">. To </w:t>
      </w:r>
      <w:proofErr w:type="spellStart"/>
      <w:r w:rsidRPr="006C67E9">
        <w:rPr>
          <w:lang w:val="en-US"/>
        </w:rPr>
        <w:t>jedyny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sposób</w:t>
      </w:r>
      <w:proofErr w:type="spellEnd"/>
      <w:r w:rsidRPr="006C67E9">
        <w:rPr>
          <w:lang w:val="en-US"/>
        </w:rPr>
        <w:t xml:space="preserve">, by </w:t>
      </w:r>
      <w:proofErr w:type="spellStart"/>
      <w:r w:rsidRPr="006C67E9">
        <w:rPr>
          <w:lang w:val="en-US"/>
        </w:rPr>
        <w:t>zapewnić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bezpieczeństwo</w:t>
      </w:r>
      <w:proofErr w:type="spellEnd"/>
      <w:r w:rsidRPr="006C67E9">
        <w:rPr>
          <w:lang w:val="en-US"/>
        </w:rPr>
        <w:t xml:space="preserve">, </w:t>
      </w:r>
      <w:proofErr w:type="spellStart"/>
      <w:r w:rsidRPr="006C67E9">
        <w:rPr>
          <w:lang w:val="en-US"/>
        </w:rPr>
        <w:t>prawidłowe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prowadzenie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pojazdu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i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długą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żywotność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opon</w:t>
      </w:r>
      <w:proofErr w:type="spellEnd"/>
      <w:r w:rsidRPr="006C67E9">
        <w:rPr>
          <w:lang w:val="en-US"/>
        </w:rPr>
        <w:t>.</w:t>
      </w:r>
    </w:p>
    <w:p w14:paraId="67A20525" w14:textId="77777777" w:rsidR="006C67E9" w:rsidRPr="006C67E9" w:rsidRDefault="006C67E9" w:rsidP="006C67E9">
      <w:pPr>
        <w:pStyle w:val="NoSpacing"/>
        <w:rPr>
          <w:lang w:val="en-US"/>
        </w:rPr>
      </w:pPr>
    </w:p>
    <w:p w14:paraId="60EC59F7" w14:textId="72CE962C" w:rsidR="007C0DD9" w:rsidRDefault="006C67E9" w:rsidP="006C67E9">
      <w:pPr>
        <w:pStyle w:val="NoSpacing"/>
        <w:rPr>
          <w:lang w:val="en-GB" w:eastAsia="nl-NL"/>
        </w:rPr>
      </w:pPr>
      <w:proofErr w:type="spellStart"/>
      <w:r w:rsidRPr="006C67E9">
        <w:rPr>
          <w:lang w:val="en-US"/>
        </w:rPr>
        <w:t>Wszystkie</w:t>
      </w:r>
      <w:proofErr w:type="spellEnd"/>
      <w:r w:rsidRPr="006C67E9">
        <w:rPr>
          <w:lang w:val="en-US"/>
        </w:rPr>
        <w:t xml:space="preserve"> filmy </w:t>
      </w:r>
      <w:proofErr w:type="spellStart"/>
      <w:r w:rsidRPr="006C67E9">
        <w:rPr>
          <w:lang w:val="en-US"/>
        </w:rPr>
        <w:t>instruktażowe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znajdziesz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na</w:t>
      </w:r>
      <w:proofErr w:type="spellEnd"/>
      <w:r w:rsidRPr="006C67E9">
        <w:rPr>
          <w:lang w:val="en-US"/>
        </w:rPr>
        <w:t xml:space="preserve"> </w:t>
      </w:r>
      <w:hyperlink r:id="rId13" w:history="1">
        <w:proofErr w:type="spellStart"/>
        <w:r w:rsidRPr="001B5C41">
          <w:rPr>
            <w:rStyle w:val="Hyperlink"/>
            <w:b/>
            <w:bCs/>
            <w:color w:val="CC1619" w:themeColor="accent2"/>
            <w:lang w:val="en-US"/>
          </w:rPr>
          <w:t>kanale</w:t>
        </w:r>
        <w:proofErr w:type="spellEnd"/>
        <w:r w:rsidRPr="001B5C41">
          <w:rPr>
            <w:rStyle w:val="Hyperlink"/>
            <w:b/>
            <w:bCs/>
            <w:color w:val="CC1619" w:themeColor="accent2"/>
            <w:lang w:val="en-US"/>
          </w:rPr>
          <w:t xml:space="preserve"> YouTube Sidem</w:t>
        </w:r>
      </w:hyperlink>
      <w:r w:rsidRPr="006C67E9">
        <w:rPr>
          <w:lang w:val="en-US"/>
        </w:rPr>
        <w:t xml:space="preserve">. </w:t>
      </w:r>
      <w:proofErr w:type="spellStart"/>
      <w:r w:rsidRPr="006C67E9">
        <w:rPr>
          <w:lang w:val="en-US"/>
        </w:rPr>
        <w:t>Tekstowe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wersje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poradników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dostępne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są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również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na</w:t>
      </w:r>
      <w:proofErr w:type="spellEnd"/>
      <w:r w:rsidRPr="006C67E9">
        <w:rPr>
          <w:lang w:val="en-US"/>
        </w:rPr>
        <w:t xml:space="preserve"> </w:t>
      </w:r>
      <w:hyperlink r:id="rId14" w:history="1">
        <w:proofErr w:type="spellStart"/>
        <w:r w:rsidRPr="004F4051">
          <w:rPr>
            <w:rStyle w:val="Hyperlink"/>
            <w:b/>
            <w:bCs/>
            <w:color w:val="CC1619" w:themeColor="accent2"/>
            <w:lang w:val="en-US"/>
          </w:rPr>
          <w:t>stronie</w:t>
        </w:r>
        <w:proofErr w:type="spellEnd"/>
        <w:r w:rsidRPr="004F4051">
          <w:rPr>
            <w:rStyle w:val="Hyperlink"/>
            <w:b/>
            <w:bCs/>
            <w:color w:val="CC1619" w:themeColor="accent2"/>
            <w:lang w:val="en-US"/>
          </w:rPr>
          <w:t xml:space="preserve"> </w:t>
        </w:r>
        <w:proofErr w:type="spellStart"/>
        <w:r w:rsidRPr="004F4051">
          <w:rPr>
            <w:rStyle w:val="Hyperlink"/>
            <w:b/>
            <w:bCs/>
            <w:color w:val="CC1619" w:themeColor="accent2"/>
            <w:lang w:val="en-US"/>
          </w:rPr>
          <w:t>internetowej</w:t>
        </w:r>
        <w:proofErr w:type="spellEnd"/>
        <w:r w:rsidRPr="004F4051">
          <w:rPr>
            <w:rStyle w:val="Hyperlink"/>
            <w:b/>
            <w:bCs/>
            <w:color w:val="CC1619" w:themeColor="accent2"/>
            <w:lang w:val="en-US"/>
          </w:rPr>
          <w:t xml:space="preserve"> Sidem</w:t>
        </w:r>
      </w:hyperlink>
      <w:r w:rsidRPr="006C67E9">
        <w:rPr>
          <w:lang w:val="en-US"/>
        </w:rPr>
        <w:t xml:space="preserve"> w </w:t>
      </w:r>
      <w:proofErr w:type="spellStart"/>
      <w:r w:rsidRPr="006C67E9">
        <w:rPr>
          <w:lang w:val="en-US"/>
        </w:rPr>
        <w:t>zakładce</w:t>
      </w:r>
      <w:proofErr w:type="spellEnd"/>
      <w:r w:rsidRPr="006C67E9">
        <w:rPr>
          <w:lang w:val="en-US"/>
        </w:rPr>
        <w:t xml:space="preserve"> „</w:t>
      </w:r>
      <w:proofErr w:type="spellStart"/>
      <w:r w:rsidRPr="006C67E9">
        <w:rPr>
          <w:lang w:val="en-US"/>
        </w:rPr>
        <w:t>wskazówki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dla</w:t>
      </w:r>
      <w:proofErr w:type="spellEnd"/>
      <w:r w:rsidRPr="006C67E9">
        <w:rPr>
          <w:lang w:val="en-US"/>
        </w:rPr>
        <w:t xml:space="preserve"> </w:t>
      </w:r>
      <w:proofErr w:type="spellStart"/>
      <w:r w:rsidRPr="006C67E9">
        <w:rPr>
          <w:lang w:val="en-US"/>
        </w:rPr>
        <w:t>warsztatów</w:t>
      </w:r>
      <w:proofErr w:type="spellEnd"/>
      <w:r w:rsidRPr="006C67E9">
        <w:rPr>
          <w:lang w:val="en-US"/>
        </w:rPr>
        <w:t>”</w:t>
      </w:r>
      <w:r w:rsidR="00B24811">
        <w:rPr>
          <w:lang w:val="en-US"/>
        </w:rPr>
        <w:t>.</w:t>
      </w:r>
      <w:r w:rsidRPr="006C67E9">
        <w:rPr>
          <w:lang w:val="en-US"/>
        </w:rPr>
        <w:t xml:space="preserve"> </w:t>
      </w:r>
    </w:p>
    <w:p w14:paraId="3EFFA683" w14:textId="77777777" w:rsidR="007C0DD9" w:rsidRDefault="007C0DD9" w:rsidP="007C0DD9">
      <w:pPr>
        <w:pStyle w:val="NoSpacing"/>
        <w:jc w:val="both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>
        <w:rPr>
          <w:rFonts w:eastAsia="Times New Roman" w:cs="Poppins"/>
          <w:noProof/>
          <w:color w:val="000000"/>
          <w:kern w:val="0"/>
          <w:szCs w:val="20"/>
          <w:lang w:val="de-DE" w:eastAsia="nl-NL"/>
        </w:rPr>
        <w:lastRenderedPageBreak/>
        <w:drawing>
          <wp:inline distT="0" distB="0" distL="0" distR="0" wp14:anchorId="4DD18F78" wp14:editId="1BC55BEF">
            <wp:extent cx="5754370" cy="3236833"/>
            <wp:effectExtent l="0" t="0" r="0" b="1905"/>
            <wp:docPr id="61946969" name="Picture 17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46969" name="Picture 17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23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F3DF1" w14:textId="2733E3B1" w:rsidR="007C0DD9" w:rsidRPr="00005D74" w:rsidRDefault="00F64A95" w:rsidP="007C0DD9">
      <w:pPr>
        <w:pStyle w:val="NoSpacing"/>
        <w:rPr>
          <w:rFonts w:ascii="Poppins Black" w:hAnsi="Poppins Black"/>
          <w:color w:val="CC1619" w:themeColor="accent2"/>
          <w:lang w:val="de-DE"/>
        </w:rPr>
      </w:pPr>
      <w:hyperlink r:id="rId17" w:history="1"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 xml:space="preserve">Jak </w:t>
        </w:r>
        <w:proofErr w:type="spellStart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>sprawdzić</w:t>
        </w:r>
        <w:proofErr w:type="spellEnd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 xml:space="preserve"> </w:t>
        </w:r>
        <w:proofErr w:type="spellStart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>części</w:t>
        </w:r>
        <w:proofErr w:type="spellEnd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 xml:space="preserve"> </w:t>
        </w:r>
        <w:proofErr w:type="spellStart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>układu</w:t>
        </w:r>
        <w:proofErr w:type="spellEnd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 xml:space="preserve"> </w:t>
        </w:r>
        <w:proofErr w:type="spellStart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>kierowniczego</w:t>
        </w:r>
        <w:proofErr w:type="spellEnd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 xml:space="preserve"> i </w:t>
        </w:r>
        <w:proofErr w:type="spellStart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>zawieszenia</w:t>
        </w:r>
        <w:proofErr w:type="spellEnd"/>
        <w:r w:rsidRPr="00005D74">
          <w:rPr>
            <w:rStyle w:val="Hyperlink"/>
            <w:rFonts w:ascii="Poppins Black" w:hAnsi="Poppins Black"/>
            <w:color w:val="CC1619" w:themeColor="accent2"/>
            <w:lang w:val="de-DE"/>
          </w:rPr>
          <w:t>?</w:t>
        </w:r>
      </w:hyperlink>
    </w:p>
    <w:p w14:paraId="29FBFE5E" w14:textId="77777777" w:rsidR="00F64A95" w:rsidRPr="00F64A95" w:rsidRDefault="00F64A95" w:rsidP="007C0DD9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73"/>
        <w:gridCol w:w="2273"/>
        <w:gridCol w:w="2253"/>
        <w:gridCol w:w="2273"/>
      </w:tblGrid>
      <w:tr w:rsidR="007C0DD9" w14:paraId="07DADB71" w14:textId="77777777" w:rsidTr="00DA251B">
        <w:tc>
          <w:tcPr>
            <w:tcW w:w="2268" w:type="dxa"/>
          </w:tcPr>
          <w:p w14:paraId="0D3818E7" w14:textId="77777777" w:rsidR="007C0DD9" w:rsidRPr="001865CA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en-GB" w:eastAsia="nl-N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0A169B7B" wp14:editId="55E70C07">
                  <wp:extent cx="1331521" cy="748981"/>
                  <wp:effectExtent l="0" t="0" r="2540" b="0"/>
                  <wp:docPr id="387501940" name="Picture 14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501940" name="Picture 14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521" cy="748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3C1FFAEF" w14:textId="77777777" w:rsidR="007C0DD9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rFonts w:eastAsia="Times New Roman" w:cs="Poppins"/>
                <w:noProof/>
                <w:color w:val="000000"/>
                <w:kern w:val="0"/>
                <w:szCs w:val="20"/>
                <w:lang w:val="de-DE" w:eastAsia="nl-NL"/>
              </w:rPr>
              <w:drawing>
                <wp:inline distT="0" distB="0" distL="0" distR="0" wp14:anchorId="58D8DE52" wp14:editId="2C0EFC05">
                  <wp:extent cx="1331640" cy="749048"/>
                  <wp:effectExtent l="0" t="0" r="1905" b="0"/>
                  <wp:docPr id="671936506" name="Picture 15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1936506" name="Picture 15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640" cy="749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31EA7253" w14:textId="77777777" w:rsidR="007C0DD9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2EEFB3CD" wp14:editId="11CE2285">
                  <wp:extent cx="1320541" cy="742804"/>
                  <wp:effectExtent l="0" t="0" r="0" b="635"/>
                  <wp:docPr id="654436279" name="Picture 16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436279" name="Picture 16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541" cy="742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0A30A948" w14:textId="77777777" w:rsidR="007C0DD9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4B531904" wp14:editId="5C1E4F1E">
                  <wp:extent cx="1325223" cy="745437"/>
                  <wp:effectExtent l="0" t="0" r="8890" b="0"/>
                  <wp:docPr id="917081143" name="Picture 18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081143" name="Picture 18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223" cy="745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0DD9" w:rsidRPr="00B21748" w14:paraId="7BBE47B3" w14:textId="77777777" w:rsidTr="00DA251B">
        <w:tc>
          <w:tcPr>
            <w:tcW w:w="2268" w:type="dxa"/>
          </w:tcPr>
          <w:p w14:paraId="72213EF0" w14:textId="442A38A7" w:rsidR="007C0DD9" w:rsidRPr="00005D74" w:rsidRDefault="00D025CA" w:rsidP="00850F83">
            <w:pPr>
              <w:pStyle w:val="NoSpacing"/>
              <w:rPr>
                <w:rStyle w:val="Strong"/>
              </w:rPr>
            </w:pPr>
            <w:hyperlink r:id="rId26" w:history="1"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Jak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wymienić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wahacze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?</w:t>
              </w:r>
            </w:hyperlink>
          </w:p>
        </w:tc>
        <w:tc>
          <w:tcPr>
            <w:tcW w:w="2268" w:type="dxa"/>
          </w:tcPr>
          <w:p w14:paraId="256A2560" w14:textId="6373950D" w:rsidR="007C0DD9" w:rsidRPr="00005D74" w:rsidRDefault="00D025CA" w:rsidP="00D025CA">
            <w:pPr>
              <w:pStyle w:val="NoSpacing"/>
              <w:rPr>
                <w:rStyle w:val="Strong"/>
              </w:rPr>
            </w:pPr>
            <w:hyperlink r:id="rId27" w:history="1"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Jak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wymienić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łączniki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stabilizatora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?</w:t>
              </w:r>
            </w:hyperlink>
          </w:p>
        </w:tc>
        <w:tc>
          <w:tcPr>
            <w:tcW w:w="2268" w:type="dxa"/>
          </w:tcPr>
          <w:p w14:paraId="74289F67" w14:textId="0452AF88" w:rsidR="007C0DD9" w:rsidRPr="00005D74" w:rsidRDefault="00131A9E" w:rsidP="00850F83">
            <w:pPr>
              <w:pStyle w:val="NoSpacing"/>
              <w:rPr>
                <w:rStyle w:val="Strong"/>
              </w:rPr>
            </w:pPr>
            <w:hyperlink r:id="rId28" w:history="1"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Jak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wymienić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części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układu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kierowniczego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?</w:t>
              </w:r>
            </w:hyperlink>
          </w:p>
        </w:tc>
        <w:tc>
          <w:tcPr>
            <w:tcW w:w="2268" w:type="dxa"/>
          </w:tcPr>
          <w:p w14:paraId="55781B5B" w14:textId="5236D37F" w:rsidR="007C0DD9" w:rsidRPr="00005D74" w:rsidRDefault="00131A9E" w:rsidP="00DA251B">
            <w:pPr>
              <w:pStyle w:val="NoSpacing"/>
              <w:rPr>
                <w:rStyle w:val="Strong"/>
              </w:rPr>
            </w:pPr>
            <w:hyperlink r:id="rId29" w:history="1"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Jak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wymienić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mocowania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 xml:space="preserve"> </w:t>
              </w:r>
              <w:proofErr w:type="spellStart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amortyzatora</w:t>
              </w:r>
              <w:proofErr w:type="spellEnd"/>
              <w:r w:rsidRPr="00005D74">
                <w:rPr>
                  <w:rStyle w:val="Hyperlink"/>
                  <w:rFonts w:ascii="Poppins Black" w:hAnsi="Poppins Black"/>
                  <w:color w:val="CC1619" w:themeColor="accent2"/>
                </w:rPr>
                <w:t>?</w:t>
              </w:r>
            </w:hyperlink>
          </w:p>
        </w:tc>
      </w:tr>
    </w:tbl>
    <w:p w14:paraId="61FF9097" w14:textId="77777777" w:rsidR="001D1AB7" w:rsidRPr="005E3E38" w:rsidRDefault="001D1AB7" w:rsidP="00D60A1A">
      <w:pPr>
        <w:pStyle w:val="NoSpacing"/>
        <w:rPr>
          <w:lang w:val="en-GB"/>
        </w:rPr>
      </w:pPr>
    </w:p>
    <w:p w14:paraId="4D019F19" w14:textId="216CDEDD" w:rsidR="001D1AB7" w:rsidRPr="00DD4F9B" w:rsidRDefault="00BA1191" w:rsidP="00D60A1A">
      <w:pPr>
        <w:pStyle w:val="NoSpacing"/>
        <w:rPr>
          <w:rStyle w:val="Strong"/>
          <w:lang w:val="en-GB"/>
        </w:rPr>
      </w:pPr>
      <w:r>
        <w:rPr>
          <w:noProof/>
        </w:rPr>
        <w:drawing>
          <wp:inline distT="0" distB="0" distL="0" distR="0" wp14:anchorId="24EE7711" wp14:editId="2B04397E">
            <wp:extent cx="892800" cy="892800"/>
            <wp:effectExtent l="0" t="0" r="3175" b="3175"/>
            <wp:docPr id="38363095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630951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800" cy="89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09BB">
        <w:rPr>
          <w:lang w:val="en-US"/>
        </w:rPr>
        <w:t xml:space="preserve"> </w:t>
      </w:r>
      <w:proofErr w:type="spellStart"/>
      <w:r w:rsidR="007A4B0E" w:rsidRPr="007A4B0E">
        <w:rPr>
          <w:rStyle w:val="Strong"/>
          <w:lang w:val="en-GB"/>
        </w:rPr>
        <w:t>Zeskanuj</w:t>
      </w:r>
      <w:proofErr w:type="spellEnd"/>
      <w:r w:rsidR="007A4B0E" w:rsidRPr="007A4B0E">
        <w:rPr>
          <w:rStyle w:val="Strong"/>
          <w:lang w:val="en-GB"/>
        </w:rPr>
        <w:t xml:space="preserve"> </w:t>
      </w:r>
      <w:proofErr w:type="spellStart"/>
      <w:r w:rsidR="007A4B0E" w:rsidRPr="007A4B0E">
        <w:rPr>
          <w:rStyle w:val="Strong"/>
          <w:lang w:val="en-GB"/>
        </w:rPr>
        <w:t>kod</w:t>
      </w:r>
      <w:proofErr w:type="spellEnd"/>
      <w:r w:rsidR="007A4B0E" w:rsidRPr="007A4B0E">
        <w:rPr>
          <w:rStyle w:val="Strong"/>
          <w:lang w:val="en-GB"/>
        </w:rPr>
        <w:t xml:space="preserve"> QR, aby </w:t>
      </w:r>
      <w:proofErr w:type="spellStart"/>
      <w:r w:rsidR="007A4B0E" w:rsidRPr="007A4B0E">
        <w:rPr>
          <w:rStyle w:val="Strong"/>
          <w:lang w:val="en-GB"/>
        </w:rPr>
        <w:t>obejrzeć</w:t>
      </w:r>
      <w:proofErr w:type="spellEnd"/>
      <w:r w:rsidR="007A4B0E" w:rsidRPr="007A4B0E">
        <w:rPr>
          <w:rStyle w:val="Strong"/>
          <w:lang w:val="en-GB"/>
        </w:rPr>
        <w:t xml:space="preserve"> Sidem </w:t>
      </w:r>
      <w:proofErr w:type="spellStart"/>
      <w:r w:rsidR="007A4B0E" w:rsidRPr="007A4B0E">
        <w:rPr>
          <w:rStyle w:val="Strong"/>
          <w:lang w:val="en-GB"/>
        </w:rPr>
        <w:t>na</w:t>
      </w:r>
      <w:proofErr w:type="spellEnd"/>
      <w:r w:rsidR="007A4B0E" w:rsidRPr="007A4B0E">
        <w:rPr>
          <w:rStyle w:val="Strong"/>
          <w:lang w:val="en-GB"/>
        </w:rPr>
        <w:t xml:space="preserve"> YouTube</w:t>
      </w:r>
    </w:p>
    <w:p w14:paraId="09EE358D" w14:textId="5C3C581C" w:rsidR="00594E62" w:rsidRDefault="00594E62" w:rsidP="00D60A1A">
      <w:pPr>
        <w:pStyle w:val="NoSpacing"/>
        <w:rPr>
          <w:lang w:val="en-US"/>
        </w:rPr>
      </w:pPr>
    </w:p>
    <w:p w14:paraId="4E2DCAE3" w14:textId="4E3DF0B6" w:rsidR="00594E62" w:rsidRDefault="00594E62" w:rsidP="00D60A1A">
      <w:pPr>
        <w:pStyle w:val="NoSpacing"/>
        <w:rPr>
          <w:lang w:val="en-US"/>
        </w:rPr>
      </w:pPr>
    </w:p>
    <w:p w14:paraId="1EA2CD56" w14:textId="77777777" w:rsidR="005E76ED" w:rsidRDefault="005E76ED" w:rsidP="00D60A1A">
      <w:pPr>
        <w:pStyle w:val="NoSpacing"/>
        <w:rPr>
          <w:lang w:val="en-US"/>
        </w:rPr>
      </w:pPr>
    </w:p>
    <w:p w14:paraId="27FE3C0E" w14:textId="06DA497E" w:rsidR="001D1AB7" w:rsidRDefault="005E76ED" w:rsidP="00D60A1A">
      <w:pPr>
        <w:pStyle w:val="NoSpacing"/>
        <w:rPr>
          <w:lang w:val="en-US"/>
        </w:rPr>
      </w:pPr>
      <w:r>
        <w:rPr>
          <w:b/>
          <w:bCs/>
          <w:noProof/>
          <w:lang w:val="en-US"/>
        </w:rPr>
        <w:drawing>
          <wp:anchor distT="0" distB="0" distL="114300" distR="114300" simplePos="0" relativeHeight="251662338" behindDoc="0" locked="0" layoutInCell="1" allowOverlap="1" wp14:anchorId="20294651" wp14:editId="361CB6D3">
            <wp:simplePos x="0" y="0"/>
            <wp:positionH relativeFrom="column">
              <wp:posOffset>2186139</wp:posOffset>
            </wp:positionH>
            <wp:positionV relativeFrom="paragraph">
              <wp:posOffset>57785</wp:posOffset>
            </wp:positionV>
            <wp:extent cx="205740" cy="205740"/>
            <wp:effectExtent l="0" t="0" r="0" b="3810"/>
            <wp:wrapNone/>
            <wp:docPr id="30718058" name="Graphic 1" descr="Play with solid fill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18058" name="Graphic 1" descr="Play with solid fill">
                      <a:hlinkClick r:id="rId12"/>
                    </pic:cNvPr>
                    <pic:cNvPicPr/>
                  </pic:nvPicPr>
                  <pic:blipFill>
                    <a:blip r:embed="rId31">
                      <a:extLst>
                        <a:ext uri="{96DAC541-7B7A-43D3-8B79-37D633B846F1}">
                          <asvg:svgBlip xmlns:asvg="http://schemas.microsoft.com/office/drawing/2016/SVG/main" r:embed="rId3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" cy="20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4E62">
        <w:rPr>
          <w:noProof/>
          <w:lang w:val="en-US"/>
        </w:rPr>
        <mc:AlternateContent>
          <mc:Choice Requires="wps">
            <w:drawing>
              <wp:inline distT="0" distB="0" distL="0" distR="0" wp14:anchorId="1A2A95DA" wp14:editId="59DE096E">
                <wp:extent cx="5754370" cy="321733"/>
                <wp:effectExtent l="0" t="0" r="0" b="2540"/>
                <wp:docPr id="661938081" name="Rectangle: Rounded Corners 9">
                  <a:hlinkClick xmlns:a="http://schemas.openxmlformats.org/drawingml/2006/main" r:id="rId12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4370" cy="321733"/>
                        </a:xfrm>
                        <a:prstGeom prst="round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B9AF5D" w14:textId="662B995D" w:rsidR="00594E62" w:rsidRPr="00594E62" w:rsidRDefault="00FC348A" w:rsidP="00594E62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SIDEM YouTube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A2A95DA" id="Rectangle: Rounded Corners 9" o:spid="_x0000_s1026" href="https://youtube.com/playlist?list=PL1xzirIc43JpLHneuXGTYEun170Ra85ez&amp;feature=shared?utm_source=press_info&amp;utm_medium=referral&amp;utm_campaign=sep_how_to&amp;utm_content=sidem_youtubePL&amp;lang=pl" style="width:453.1pt;height:25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" o:button="t" fillcolor="#cc1619 [3205]" stroked="f" strokeweight="1pt">
                <v:fill o:detectmouseclick="t"/>
                <v:stroke joinstyle="miter"/>
                <v:textbox>
                  <w:txbxContent>
                    <w:p w14:paraId="0BB9AF5D" w14:textId="662B995D" w:rsidR="00594E62" w:rsidRPr="00594E62" w:rsidRDefault="00FC348A" w:rsidP="00594E62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SIDEM YouTube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07020200" w14:textId="723842BB" w:rsidR="001D1AB7" w:rsidRDefault="001D1AB7" w:rsidP="001D1AB7">
      <w:pPr>
        <w:pStyle w:val="NoSpacing"/>
        <w:rPr>
          <w:b/>
          <w:color w:val="FFFFFF" w:themeColor="background1"/>
        </w:rPr>
      </w:pPr>
    </w:p>
    <w:p w14:paraId="72B9A72D" w14:textId="2AE8BC98" w:rsidR="00FC348A" w:rsidRDefault="00FC348A" w:rsidP="001D1AB7">
      <w:pPr>
        <w:pStyle w:val="NoSpacing"/>
        <w:rPr>
          <w:b/>
          <w:color w:val="FFFFFF" w:themeColor="background1"/>
        </w:rPr>
      </w:pPr>
    </w:p>
    <w:p w14:paraId="2CDB5B1B" w14:textId="4F73E330" w:rsidR="001D1AB7" w:rsidRDefault="001D1AB7" w:rsidP="001D1AB7">
      <w:pPr>
        <w:pStyle w:val="NoSpacing"/>
        <w:rPr>
          <w:b/>
          <w:color w:val="FFFFFF" w:themeColor="background1"/>
        </w:rPr>
      </w:pPr>
    </w:p>
    <w:p w14:paraId="50E97243" w14:textId="77777777" w:rsidR="00FC348A" w:rsidRDefault="00FC348A" w:rsidP="001D1AB7">
      <w:pPr>
        <w:pStyle w:val="NoSpacing"/>
        <w:rPr>
          <w:b/>
        </w:rPr>
      </w:pPr>
    </w:p>
    <w:p w14:paraId="69191C27" w14:textId="77777777" w:rsidR="00BA1191" w:rsidRDefault="00BA1191" w:rsidP="00D11021">
      <w:pPr>
        <w:spacing w:after="360"/>
        <w:rPr>
          <w:lang w:val="pl-PL" w:eastAsia="nl-NL"/>
        </w:rPr>
      </w:pPr>
    </w:p>
    <w:p w14:paraId="70F2A249" w14:textId="19C6578B" w:rsidR="00D11021" w:rsidRDefault="00D11021" w:rsidP="00D11021">
      <w:pPr>
        <w:spacing w:after="360"/>
        <w:rPr>
          <w:lang w:val="pl-PL" w:eastAsia="nl-NL"/>
        </w:rPr>
      </w:pPr>
      <w:r>
        <w:rPr>
          <w:noProof/>
          <w:lang w:val="en-US" w:eastAsia="nl-NL"/>
        </w:rPr>
        <w:lastRenderedPageBreak/>
        <mc:AlternateContent>
          <mc:Choice Requires="wps">
            <w:drawing>
              <wp:anchor distT="0" distB="0" distL="114300" distR="114300" simplePos="0" relativeHeight="251666434" behindDoc="0" locked="0" layoutInCell="1" allowOverlap="1" wp14:anchorId="7C99395B" wp14:editId="1D3A442F">
                <wp:simplePos x="0" y="0"/>
                <wp:positionH relativeFrom="column">
                  <wp:posOffset>179975</wp:posOffset>
                </wp:positionH>
                <wp:positionV relativeFrom="paragraph">
                  <wp:posOffset>423248</wp:posOffset>
                </wp:positionV>
                <wp:extent cx="5654675" cy="1702340"/>
                <wp:effectExtent l="0" t="0" r="0" b="0"/>
                <wp:wrapNone/>
                <wp:docPr id="65800609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4675" cy="1702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B9072" w14:textId="77777777" w:rsidR="00D11021" w:rsidRPr="00EF70E3" w:rsidRDefault="00D11021" w:rsidP="00D11021">
                            <w:pPr>
                              <w:spacing w:after="80"/>
                              <w:rPr>
                                <w:rFonts w:ascii="Poppins Black" w:hAnsi="Poppins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pl-PL"/>
                              </w:rPr>
                            </w:pPr>
                            <w:r w:rsidRPr="00EF70E3">
                              <w:rPr>
                                <w:rFonts w:ascii="Poppins Black" w:hAnsi="Poppins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pl-PL"/>
                              </w:rPr>
                              <w:t>INFORMACJE O FIRMIE SIDEM.</w:t>
                            </w:r>
                          </w:p>
                          <w:p w14:paraId="70C13895" w14:textId="77777777" w:rsidR="00D11021" w:rsidRPr="00EF70E3" w:rsidRDefault="00D11021" w:rsidP="00D11021">
                            <w:pPr>
                              <w:spacing w:before="120"/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EF70E3"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  <w:t xml:space="preserve">Sidem to powstała w 1933 roku rodzinna firma specjalizująca się w dziedzinie inżynierii i produkcji zespołów układu kierowniczego i zawieszenia dla producentów oryginalnego wyposażenia (OEM) i </w:t>
                            </w:r>
                            <w:r w:rsidRPr="00874E12"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  <w:t>niezależnego</w:t>
                            </w:r>
                            <w:r w:rsidRPr="00EF70E3"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  <w:t xml:space="preserve"> rynku wtórnego.</w:t>
                            </w:r>
                            <w:r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  <w:t xml:space="preserve"> </w:t>
                            </w:r>
                            <w:r w:rsidRPr="00EF70E3"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  <w:t>Firma oferuje najbardziej wszechstronny asortyment w branży oraz posiada ponad 10 000 odnośników dla pojazdów prywatnych i lekkich pojazdów użytkowych.</w:t>
                            </w:r>
                            <w:r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  <w:t xml:space="preserve"> </w:t>
                            </w:r>
                            <w:r w:rsidRPr="00EF70E3">
                              <w:rPr>
                                <w:color w:val="242451" w:themeColor="accent1"/>
                                <w:sz w:val="16"/>
                                <w:szCs w:val="16"/>
                                <w:lang w:val="pl-PL"/>
                              </w:rPr>
                              <w:t>Firma Sidem posiada własny zespół inżynierów, zakład produkcyjny z certyfikatem IATF oraz centralny magazyn – wszystko zlokalizowane w Europie.</w:t>
                            </w:r>
                          </w:p>
                          <w:p w14:paraId="3FA49DCC" w14:textId="77777777" w:rsidR="00D11021" w:rsidRPr="008A2226" w:rsidRDefault="00D11021" w:rsidP="00D11021">
                            <w:pPr>
                              <w:spacing w:before="120"/>
                              <w:rPr>
                                <w:b/>
                                <w:bCs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8A2226">
                              <w:rPr>
                                <w:b/>
                                <w:bCs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  <w:t>www.sidem.eu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99395B"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8" type="#_x0000_t202" style="position:absolute;margin-left:14.15pt;margin-top:33.35pt;width:445.25pt;height:134.05pt;z-index:2516664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" filled="f" stroked="f" strokeweight=".5pt">
                <v:textbox>
                  <w:txbxContent>
                    <w:p w14:paraId="415B9072" w14:textId="77777777" w:rsidR="00D11021" w:rsidRPr="00EF70E3" w:rsidRDefault="00D11021" w:rsidP="00D11021">
                      <w:pPr>
                        <w:spacing w:after="80"/>
                        <w:rPr>
                          <w:rFonts w:ascii="Poppins Black" w:hAnsi="Poppins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pl-PL"/>
                        </w:rPr>
                      </w:pPr>
                      <w:r w:rsidRPr="00EF70E3">
                        <w:rPr>
                          <w:rFonts w:ascii="Poppins Black" w:hAnsi="Poppins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pl-PL"/>
                        </w:rPr>
                        <w:t>INFORMACJE O FIRMIE SIDEM.</w:t>
                      </w:r>
                    </w:p>
                    <w:p w14:paraId="70C13895" w14:textId="77777777" w:rsidR="00D11021" w:rsidRPr="00EF70E3" w:rsidRDefault="00D11021" w:rsidP="00D11021">
                      <w:pPr>
                        <w:spacing w:before="120"/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</w:pPr>
                      <w:r w:rsidRPr="00EF70E3"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  <w:t xml:space="preserve">Sidem to powstała w 1933 roku rodzinna firma specjalizująca się w dziedzinie inżynierii i produkcji zespołów układu kierowniczego i zawieszenia dla producentów oryginalnego wyposażenia (OEM) i </w:t>
                      </w:r>
                      <w:r w:rsidRPr="00874E12"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  <w:t>niezależnego</w:t>
                      </w:r>
                      <w:r w:rsidRPr="00EF70E3"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  <w:t xml:space="preserve"> rynku wtórnego.</w:t>
                      </w:r>
                      <w:r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  <w:t xml:space="preserve"> </w:t>
                      </w:r>
                      <w:r w:rsidRPr="00EF70E3"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  <w:t>Firma oferuje najbardziej wszechstronny asortyment w branży oraz posiada ponad 10 000 odnośników dla pojazdów prywatnych i lekkich pojazdów użytkowych.</w:t>
                      </w:r>
                      <w:r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  <w:t xml:space="preserve"> </w:t>
                      </w:r>
                      <w:r w:rsidRPr="00EF70E3">
                        <w:rPr>
                          <w:color w:val="242451" w:themeColor="accent1"/>
                          <w:sz w:val="16"/>
                          <w:szCs w:val="16"/>
                          <w:lang w:val="pl-PL"/>
                        </w:rPr>
                        <w:t>Firma Sidem posiada własny zespół inżynierów, zakład produkcyjny z certyfikatem IATF oraz centralny magazyn – wszystko zlokalizowane w Europie.</w:t>
                      </w:r>
                    </w:p>
                    <w:p w14:paraId="3FA49DCC" w14:textId="77777777" w:rsidR="00D11021" w:rsidRPr="008A2226" w:rsidRDefault="00D11021" w:rsidP="00D11021">
                      <w:pPr>
                        <w:spacing w:before="120"/>
                        <w:rPr>
                          <w:b/>
                          <w:bCs/>
                          <w:color w:val="242451" w:themeColor="accent1"/>
                          <w:sz w:val="18"/>
                          <w:szCs w:val="18"/>
                          <w:lang w:val="en-US"/>
                        </w:rPr>
                      </w:pPr>
                      <w:r w:rsidRPr="008A2226">
                        <w:rPr>
                          <w:b/>
                          <w:bCs/>
                          <w:color w:val="242451" w:themeColor="accent1"/>
                          <w:sz w:val="18"/>
                          <w:szCs w:val="18"/>
                          <w:lang w:val="en-US"/>
                        </w:rPr>
                        <w:t>www.sidem.eu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nl-NL"/>
        </w:rPr>
        <mc:AlternateContent>
          <mc:Choice Requires="wps">
            <w:drawing>
              <wp:anchor distT="0" distB="0" distL="114300" distR="114300" simplePos="0" relativeHeight="251665410" behindDoc="0" locked="0" layoutInCell="1" allowOverlap="1" wp14:anchorId="5F5676BF" wp14:editId="131655A8">
                <wp:simplePos x="0" y="0"/>
                <wp:positionH relativeFrom="column">
                  <wp:posOffset>21590</wp:posOffset>
                </wp:positionH>
                <wp:positionV relativeFrom="paragraph">
                  <wp:posOffset>329633</wp:posOffset>
                </wp:positionV>
                <wp:extent cx="5966460" cy="1871003"/>
                <wp:effectExtent l="0" t="0" r="2540" b="0"/>
                <wp:wrapNone/>
                <wp:docPr id="2106826483" name="Rechthoek met één afgeschuinde ho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flipV="1">
                          <a:off x="0" y="0"/>
                          <a:ext cx="5966460" cy="1871003"/>
                        </a:xfrm>
                        <a:prstGeom prst="snip1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6BE91" id="Rechthoek met één afgeschuinde hoek 4" o:spid="_x0000_s1026" style="position:absolute;margin-left:1.7pt;margin-top:25.95pt;width:469.8pt;height:147.3pt;flip:y;z-index:2516654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66460,1871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" path="m,l5654620,r311840,311840l5966460,1871003,,1871003,,xe" fillcolor="#e7e6e6 [3214]" stroked="f" strokeweight="1pt">
                <v:stroke joinstyle="miter"/>
                <v:path arrowok="t" o:connecttype="custom" o:connectlocs="0,0;5654620,0;5966460,311840;5966460,1871003;0,1871003;0,0" o:connectangles="0,0,0,0,0,0"/>
                <o:lock v:ext="edit" aspectratio="t"/>
              </v:shape>
            </w:pict>
          </mc:Fallback>
        </mc:AlternateContent>
      </w:r>
    </w:p>
    <w:p w14:paraId="7EC796DF" w14:textId="77777777" w:rsidR="00D11021" w:rsidRPr="007B5FAC" w:rsidRDefault="00D11021" w:rsidP="00D11021">
      <w:pPr>
        <w:spacing w:after="360"/>
        <w:rPr>
          <w:lang w:val="pl-PL" w:eastAsia="nl-NL"/>
        </w:rPr>
      </w:pPr>
    </w:p>
    <w:p w14:paraId="2748B1C6" w14:textId="77777777" w:rsidR="00D11021" w:rsidRPr="007B5FAC" w:rsidRDefault="00D11021" w:rsidP="00D11021">
      <w:pPr>
        <w:rPr>
          <w:lang w:val="pl-PL" w:eastAsia="nl-NL"/>
        </w:rPr>
      </w:pPr>
    </w:p>
    <w:p w14:paraId="2AD8B819" w14:textId="77777777" w:rsidR="00D11021" w:rsidRPr="007B5FAC" w:rsidRDefault="00D11021" w:rsidP="00D11021">
      <w:pPr>
        <w:rPr>
          <w:lang w:val="pl-PL" w:eastAsia="nl-NL"/>
        </w:rPr>
      </w:pPr>
    </w:p>
    <w:p w14:paraId="571B4F47" w14:textId="77777777" w:rsidR="00D11021" w:rsidRPr="007B5FAC" w:rsidRDefault="00D11021" w:rsidP="00D11021">
      <w:pPr>
        <w:rPr>
          <w:lang w:val="pl-PL" w:eastAsia="nl-NL"/>
        </w:rPr>
      </w:pPr>
    </w:p>
    <w:p w14:paraId="4DBD3979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  <w:r w:rsidRPr="007B5FAC">
        <w:rPr>
          <w:lang w:val="pl-PL" w:eastAsia="nl-NL"/>
        </w:rPr>
        <w:tab/>
      </w:r>
    </w:p>
    <w:p w14:paraId="6F52B943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</w:p>
    <w:p w14:paraId="539A252B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</w:p>
    <w:p w14:paraId="5B90B6C4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</w:p>
    <w:p w14:paraId="59C0565E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</w:p>
    <w:p w14:paraId="42BE33D5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  <w:r>
        <w:rPr>
          <w:noProof/>
          <w:lang w:val="en-US" w:eastAsia="nl-NL"/>
        </w:rPr>
        <mc:AlternateContent>
          <mc:Choice Requires="wpg">
            <w:drawing>
              <wp:anchor distT="0" distB="0" distL="114300" distR="114300" simplePos="0" relativeHeight="251664386" behindDoc="0" locked="0" layoutInCell="1" allowOverlap="1" wp14:anchorId="5AE0C075" wp14:editId="7B442BB5">
                <wp:simplePos x="0" y="0"/>
                <wp:positionH relativeFrom="column">
                  <wp:posOffset>2540</wp:posOffset>
                </wp:positionH>
                <wp:positionV relativeFrom="paragraph">
                  <wp:posOffset>177409</wp:posOffset>
                </wp:positionV>
                <wp:extent cx="5988050" cy="1435261"/>
                <wp:effectExtent l="0" t="0" r="6350" b="0"/>
                <wp:wrapNone/>
                <wp:docPr id="159481910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050" cy="1435261"/>
                          <a:chOff x="0" y="-1"/>
                          <a:chExt cx="5988050" cy="1435513"/>
                        </a:xfrm>
                      </wpg:grpSpPr>
                      <wps:wsp>
                        <wps:cNvPr id="446791432" name="Rechthoek met één afgeschuinde hoek 446791432"/>
                        <wps:cNvSpPr>
                          <a:spLocks noChangeAspect="1"/>
                        </wps:cNvSpPr>
                        <wps:spPr>
                          <a:xfrm flipV="1">
                            <a:off x="0" y="-1"/>
                            <a:ext cx="5988050" cy="1435513"/>
                          </a:xfrm>
                          <a:prstGeom prst="snip1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0391762" name="Tekstvak 1010391762"/>
                        <wps:cNvSpPr txBox="1"/>
                        <wps:spPr>
                          <a:xfrm>
                            <a:off x="335666" y="231454"/>
                            <a:ext cx="5359078" cy="937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94663B7" w14:textId="77777777" w:rsidR="00D11021" w:rsidRPr="00032BA2" w:rsidRDefault="00D11021" w:rsidP="00D11021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FFFFFF" w:themeColor="accent6"/>
                                  <w:sz w:val="28"/>
                                  <w:szCs w:val="40"/>
                                  <w:lang w:val="pl-PL"/>
                                </w:rPr>
                              </w:pPr>
                              <w:r w:rsidRPr="00032BA2">
                                <w:rPr>
                                  <w:rFonts w:ascii="Poppins Black" w:hAnsi="Poppins Black" w:cs="Poppins Black"/>
                                  <w:b/>
                                  <w:color w:val="FFFFFF" w:themeColor="accent6"/>
                                  <w:sz w:val="28"/>
                                  <w:lang w:val="pl-PL" w:bidi="pl-PL"/>
                                </w:rPr>
                                <w:t>KONTAKT DLA PRASY.</w:t>
                              </w:r>
                            </w:p>
                            <w:p w14:paraId="0C6C3DB3" w14:textId="77777777" w:rsidR="00D11021" w:rsidRPr="0067673A" w:rsidRDefault="00D11021" w:rsidP="00D11021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b/>
                                  <w:bCs/>
                                  <w:color w:val="FFFFFF" w:themeColor="accent6"/>
                                  <w:sz w:val="18"/>
                                  <w:szCs w:val="18"/>
                                  <w:lang w:val="pl-PL"/>
                                </w:rPr>
                              </w:pP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pl-PL" w:bidi="pl-PL"/>
                                </w:rPr>
                                <w:t>Steven Meeremans</w:t>
                              </w: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pl-PL" w:bidi="pl-PL"/>
                                </w:rPr>
                                <w:tab/>
                              </w:r>
                              <w:r w:rsidRPr="006D4925">
                                <w:rPr>
                                  <w:b/>
                                  <w:color w:val="FFFFFF" w:themeColor="accent6"/>
                                  <w:sz w:val="18"/>
                                  <w:lang w:val="pl-PL" w:bidi="pl-PL"/>
                                </w:rPr>
                                <w:t>Zdjęcia w dużej rozdzielczości:</w:t>
                              </w:r>
                            </w:p>
                            <w:p w14:paraId="2F87A3D1" w14:textId="77777777" w:rsidR="00D11021" w:rsidRPr="007B5FAC" w:rsidRDefault="00D11021" w:rsidP="00D11021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pl-PL"/>
                                </w:rPr>
                              </w:pPr>
                              <w:r w:rsidRPr="007B5FA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pl-PL"/>
                                </w:rPr>
                                <w:t>T. (+32) (0)56 43 54 66</w:t>
                              </w:r>
                              <w:r w:rsidRPr="007B5FA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pl-PL"/>
                                </w:rPr>
                                <w:tab/>
                                <w:t>www.sidem.be/press</w:t>
                              </w:r>
                            </w:p>
                            <w:p w14:paraId="01A44DB7" w14:textId="77777777" w:rsidR="00D11021" w:rsidRPr="007B5FAC" w:rsidRDefault="00D11021" w:rsidP="00D11021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pl-PL"/>
                                </w:rPr>
                              </w:pPr>
                              <w:r w:rsidRPr="007B5FA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pl-PL"/>
                                </w:rPr>
                                <w:t>press@sidem.eu</w:t>
                              </w:r>
                              <w:r w:rsidRPr="007B5FA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pl-PL"/>
                                </w:rPr>
                                <w:tab/>
                                <w:t>www.sidem.eu</w:t>
                              </w:r>
                            </w:p>
                            <w:p w14:paraId="17460F38" w14:textId="77777777" w:rsidR="00D11021" w:rsidRPr="007B5FAC" w:rsidRDefault="00D11021" w:rsidP="00D11021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pl-P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E0C075" id="Groep 2" o:spid="_x0000_s1029" style="position:absolute;margin-left:.2pt;margin-top:13.95pt;width:471.5pt;height:113pt;z-index:251664386;mso-position-horizontal-relative:text;mso-position-vertical-relative:text;mso-height-relative:margin" coordorigin="" coordsize="59880,14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">
                <v:shape id="Rechthoek met één afgeschuinde hoek 446791432" o:spid="_x0000_s1030" style="position:absolute;width:59880;height:14355;flip:y;visibility:visible;mso-wrap-style:square;v-text-anchor:middle" coordsize="5988050,1435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" path="m,l5748793,r239257,239257l5988050,1435513,,1435513,,xe" fillcolor="#242451 [3204]" stroked="f" strokeweight="1pt">
                  <v:stroke joinstyle="miter"/>
                  <v:path arrowok="t" o:connecttype="custom" o:connectlocs="0,0;5748793,0;5988050,239257;5988050,1435513;0,1435513;0,0" o:connectangles="0,0,0,0,0,0"/>
                  <o:lock v:ext="edit" aspectratio="t"/>
                </v:shape>
                <v:shape id="Tekstvak 1010391762" o:spid="_x0000_s1031" type="#_x0000_t202" style="position:absolute;left:3356;top:2314;width:53591;height:9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" filled="f" stroked="f" strokeweight=".5pt">
                  <v:textbox>
                    <w:txbxContent>
                      <w:p w14:paraId="294663B7" w14:textId="77777777" w:rsidR="00D11021" w:rsidRPr="00032BA2" w:rsidRDefault="00D11021" w:rsidP="00D11021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FFFFFF" w:themeColor="accent6"/>
                            <w:sz w:val="28"/>
                            <w:szCs w:val="40"/>
                            <w:lang w:val="pl-PL"/>
                          </w:rPr>
                        </w:pPr>
                        <w:r w:rsidRPr="00032BA2">
                          <w:rPr>
                            <w:rFonts w:ascii="Poppins Black" w:hAnsi="Poppins Black" w:cs="Poppins Black"/>
                            <w:b/>
                            <w:color w:val="FFFFFF" w:themeColor="accent6"/>
                            <w:sz w:val="28"/>
                            <w:lang w:val="pl-PL" w:bidi="pl-PL"/>
                          </w:rPr>
                          <w:t>KONTAKT DLA PRASY.</w:t>
                        </w:r>
                      </w:p>
                      <w:p w14:paraId="0C6C3DB3" w14:textId="77777777" w:rsidR="00D11021" w:rsidRPr="0067673A" w:rsidRDefault="00D11021" w:rsidP="00D11021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b/>
                            <w:bCs/>
                            <w:color w:val="FFFFFF" w:themeColor="accent6"/>
                            <w:sz w:val="18"/>
                            <w:szCs w:val="18"/>
                            <w:lang w:val="pl-PL"/>
                          </w:rPr>
                        </w:pPr>
                        <w:r w:rsidRPr="006D4925">
                          <w:rPr>
                            <w:color w:val="FFFFFF" w:themeColor="accent6"/>
                            <w:sz w:val="18"/>
                            <w:lang w:val="pl-PL" w:bidi="pl-PL"/>
                          </w:rPr>
                          <w:t>Steven Meeremans</w:t>
                        </w:r>
                        <w:r w:rsidRPr="006D4925">
                          <w:rPr>
                            <w:color w:val="FFFFFF" w:themeColor="accent6"/>
                            <w:sz w:val="18"/>
                            <w:lang w:val="pl-PL" w:bidi="pl-PL"/>
                          </w:rPr>
                          <w:tab/>
                        </w:r>
                        <w:r w:rsidRPr="006D4925">
                          <w:rPr>
                            <w:b/>
                            <w:color w:val="FFFFFF" w:themeColor="accent6"/>
                            <w:sz w:val="18"/>
                            <w:lang w:val="pl-PL" w:bidi="pl-PL"/>
                          </w:rPr>
                          <w:t>Zdjęcia w dużej rozdzielczości:</w:t>
                        </w:r>
                      </w:p>
                      <w:p w14:paraId="2F87A3D1" w14:textId="77777777" w:rsidR="00D11021" w:rsidRPr="007B5FAC" w:rsidRDefault="00D11021" w:rsidP="00D11021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pl-PL"/>
                          </w:rPr>
                        </w:pPr>
                        <w:r w:rsidRPr="007B5FAC">
                          <w:rPr>
                            <w:color w:val="FFFFFF" w:themeColor="background1"/>
                            <w:sz w:val="18"/>
                            <w:szCs w:val="18"/>
                            <w:lang w:val="pl-PL"/>
                          </w:rPr>
                          <w:t>T. (+32) (0)56 43 54 66</w:t>
                        </w:r>
                        <w:r w:rsidRPr="007B5FAC">
                          <w:rPr>
                            <w:color w:val="FFFFFF" w:themeColor="background1"/>
                            <w:sz w:val="18"/>
                            <w:szCs w:val="18"/>
                            <w:lang w:val="pl-PL"/>
                          </w:rPr>
                          <w:tab/>
                          <w:t>www.sidem.be/press</w:t>
                        </w:r>
                      </w:p>
                      <w:p w14:paraId="01A44DB7" w14:textId="77777777" w:rsidR="00D11021" w:rsidRPr="007B5FAC" w:rsidRDefault="00D11021" w:rsidP="00D11021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pl-PL"/>
                          </w:rPr>
                        </w:pPr>
                        <w:r w:rsidRPr="007B5FAC">
                          <w:rPr>
                            <w:color w:val="FFFFFF" w:themeColor="background1"/>
                            <w:sz w:val="18"/>
                            <w:szCs w:val="18"/>
                            <w:lang w:val="pl-PL"/>
                          </w:rPr>
                          <w:t>press@sidem.eu</w:t>
                        </w:r>
                        <w:r w:rsidRPr="007B5FAC">
                          <w:rPr>
                            <w:color w:val="FFFFFF" w:themeColor="background1"/>
                            <w:sz w:val="18"/>
                            <w:szCs w:val="18"/>
                            <w:lang w:val="pl-PL"/>
                          </w:rPr>
                          <w:tab/>
                          <w:t>www.sidem.eu</w:t>
                        </w:r>
                      </w:p>
                      <w:p w14:paraId="17460F38" w14:textId="77777777" w:rsidR="00D11021" w:rsidRPr="007B5FAC" w:rsidRDefault="00D11021" w:rsidP="00D11021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pl-PL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15D74A7F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</w:p>
    <w:p w14:paraId="7F51B4FD" w14:textId="77777777" w:rsidR="00D11021" w:rsidRPr="007B5FAC" w:rsidRDefault="00D11021" w:rsidP="00D11021">
      <w:pPr>
        <w:tabs>
          <w:tab w:val="left" w:pos="8130"/>
        </w:tabs>
        <w:rPr>
          <w:lang w:val="pl-PL" w:eastAsia="nl-NL"/>
        </w:rPr>
      </w:pPr>
    </w:p>
    <w:p w14:paraId="00FA0F58" w14:textId="77777777" w:rsidR="006551FD" w:rsidRPr="002156E2" w:rsidRDefault="006551FD" w:rsidP="001D1AB7">
      <w:pPr>
        <w:pStyle w:val="NoSpacing"/>
        <w:rPr>
          <w:b/>
        </w:rPr>
      </w:pPr>
    </w:p>
    <w:sectPr w:rsidR="006551FD" w:rsidRPr="002156E2" w:rsidSect="00743CED"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229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562453" w14:textId="77777777" w:rsidR="007035DB" w:rsidRDefault="007035DB" w:rsidP="00473809">
      <w:r>
        <w:separator/>
      </w:r>
    </w:p>
  </w:endnote>
  <w:endnote w:type="continuationSeparator" w:id="0">
    <w:p w14:paraId="6051EC3D" w14:textId="77777777" w:rsidR="007035DB" w:rsidRDefault="007035DB" w:rsidP="00473809">
      <w:r>
        <w:continuationSeparator/>
      </w:r>
    </w:p>
  </w:endnote>
  <w:endnote w:type="continuationNotice" w:id="1">
    <w:p w14:paraId="65A85F88" w14:textId="77777777" w:rsidR="007035DB" w:rsidRDefault="007035D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oppins Black">
    <w:panose1 w:val="00000A00000000000000"/>
    <w:charset w:val="00"/>
    <w:family w:val="auto"/>
    <w:pitch w:val="variable"/>
    <w:sig w:usb0="00008007" w:usb1="00000000" w:usb2="00000000" w:usb3="00000000" w:csb0="0000009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FreightDisp Pro Book">
    <w:panose1 w:val="02000603080000020004"/>
    <w:charset w:val="00"/>
    <w:family w:val="modern"/>
    <w:notTrueType/>
    <w:pitch w:val="variable"/>
    <w:sig w:usb0="A00000AF" w:usb1="500004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715479294"/>
      <w:docPartObj>
        <w:docPartGallery w:val="Page Numbers (Bottom of Page)"/>
        <w:docPartUnique/>
      </w:docPartObj>
    </w:sdtPr>
    <w:sdtContent>
      <w:p w14:paraId="55FD34FC" w14:textId="77777777" w:rsidR="00473809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68F78" w14:textId="77777777" w:rsidR="00473809" w:rsidRDefault="004738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97638904"/>
      <w:docPartObj>
        <w:docPartGallery w:val="Page Numbers (Bottom of Page)"/>
        <w:docPartUnique/>
      </w:docPartObj>
    </w:sdtPr>
    <w:sdtContent>
      <w:p w14:paraId="40E8FE33" w14:textId="7135312F" w:rsidR="00473809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56CC065" w14:textId="4833DA78" w:rsidR="00473809" w:rsidRDefault="00473809" w:rsidP="00200A26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F367E31" wp14:editId="78940041">
          <wp:simplePos x="0" y="0"/>
          <wp:positionH relativeFrom="column">
            <wp:posOffset>5741035</wp:posOffset>
          </wp:positionH>
          <wp:positionV relativeFrom="paragraph">
            <wp:posOffset>-21100</wp:posOffset>
          </wp:positionV>
          <wp:extent cx="293370" cy="245745"/>
          <wp:effectExtent l="0" t="0" r="0" b="0"/>
          <wp:wrapNone/>
          <wp:docPr id="232311552" name="Afbeelding 2323115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311552" name="Afbeelding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70" cy="2457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="00200A26">
      <w:t>Informacje</w:t>
    </w:r>
    <w:proofErr w:type="spellEnd"/>
    <w:r w:rsidR="00200A26">
      <w:t xml:space="preserve"> </w:t>
    </w:r>
    <w:proofErr w:type="spellStart"/>
    <w:r w:rsidR="00200A26">
      <w:t>prasowe</w:t>
    </w:r>
    <w:proofErr w:type="spellEnd"/>
    <w:r w:rsidR="00200A26">
      <w:t xml:space="preserve">, </w:t>
    </w:r>
    <w:proofErr w:type="spellStart"/>
    <w:r w:rsidR="00200A26">
      <w:t>Wrzesień</w:t>
    </w:r>
    <w:proofErr w:type="spellEnd"/>
    <w:r w:rsidR="00200A26">
      <w:t xml:space="preserve"> 2025</w:t>
    </w: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95DAE2" w14:textId="5C508299" w:rsidR="00285934" w:rsidRDefault="00285934">
    <w:pPr>
      <w:pStyle w:val="Footer"/>
    </w:pPr>
    <w:r w:rsidRPr="00285934">
      <w:t>Sidem nv</w:t>
    </w:r>
    <w:r>
      <w:tab/>
    </w:r>
    <w:r w:rsidRPr="00285934">
      <w:t>Nijverheidslaan 62</w:t>
    </w:r>
    <w:r w:rsidR="002028C0">
      <w:t>,</w:t>
    </w:r>
    <w:r w:rsidRPr="00285934">
      <w:t xml:space="preserve"> 8560 Gullegem (</w:t>
    </w:r>
    <w:proofErr w:type="spellStart"/>
    <w:r w:rsidRPr="00285934">
      <w:t>Belgi</w:t>
    </w:r>
    <w:r w:rsidR="00CE2F25">
      <w:t>a</w:t>
    </w:r>
    <w:proofErr w:type="spellEnd"/>
    <w:r w:rsidRPr="00285934">
      <w:t>)</w:t>
    </w:r>
    <w:r w:rsidR="00E37A5B">
      <w:tab/>
      <w:t>sidem.eu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E45C70" w14:textId="77777777" w:rsidR="007035DB" w:rsidRDefault="007035DB" w:rsidP="00473809">
      <w:r>
        <w:separator/>
      </w:r>
    </w:p>
  </w:footnote>
  <w:footnote w:type="continuationSeparator" w:id="0">
    <w:p w14:paraId="55AA25E0" w14:textId="77777777" w:rsidR="007035DB" w:rsidRDefault="007035DB" w:rsidP="00473809">
      <w:r>
        <w:continuationSeparator/>
      </w:r>
    </w:p>
  </w:footnote>
  <w:footnote w:type="continuationNotice" w:id="1">
    <w:p w14:paraId="59EFB953" w14:textId="77777777" w:rsidR="007035DB" w:rsidRDefault="007035D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3CD17" w14:textId="4760E0F1" w:rsidR="008A2ED9" w:rsidRDefault="008A2ED9">
    <w:pPr>
      <w:pStyle w:val="Header"/>
    </w:pPr>
    <w:r>
      <w:rPr>
        <w:noProof/>
      </w:rPr>
      <w:drawing>
        <wp:anchor distT="0" distB="0" distL="114300" distR="114300" simplePos="0" relativeHeight="251658244" behindDoc="0" locked="0" layoutInCell="1" allowOverlap="1" wp14:anchorId="7CEC117C" wp14:editId="523F2F8A">
          <wp:simplePos x="0" y="0"/>
          <wp:positionH relativeFrom="column">
            <wp:posOffset>4900930</wp:posOffset>
          </wp:positionH>
          <wp:positionV relativeFrom="paragraph">
            <wp:posOffset>-91440</wp:posOffset>
          </wp:positionV>
          <wp:extent cx="1377950" cy="445770"/>
          <wp:effectExtent l="0" t="0" r="6350" b="0"/>
          <wp:wrapNone/>
          <wp:docPr id="2053245538" name="Afbeelding 2053245538" descr="Afbeelding met Lettertype, Graphics, logo, tek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3245538" name="Afbeelding 2053245538" descr="Afbeelding met Lettertype, Graphics, logo, tekst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7950" cy="445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B5EBA1C" wp14:editId="17D81FA0">
              <wp:simplePos x="0" y="0"/>
              <wp:positionH relativeFrom="column">
                <wp:posOffset>-891685</wp:posOffset>
              </wp:positionH>
              <wp:positionV relativeFrom="paragraph">
                <wp:posOffset>-440690</wp:posOffset>
              </wp:positionV>
              <wp:extent cx="7557770" cy="1110615"/>
              <wp:effectExtent l="0" t="0" r="0" b="0"/>
              <wp:wrapNone/>
              <wp:docPr id="676561338" name="Rechthoek 6765613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11061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5F5BC84" w14:textId="77777777" w:rsidR="00CE2F25" w:rsidRDefault="00CE2F25" w:rsidP="00CE2F25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B21748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INFORMACJE PRASOWE</w:t>
                          </w:r>
                          <w:r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.</w:t>
                          </w:r>
                        </w:p>
                        <w:p w14:paraId="64726FD7" w14:textId="3F589BD7" w:rsidR="009F24F0" w:rsidRPr="009F24F0" w:rsidRDefault="00CE2F25" w:rsidP="00CE2F25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</w:pPr>
                          <w:proofErr w:type="spellStart"/>
                          <w:r w:rsidRPr="00200A26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>Wrzesień</w:t>
                          </w:r>
                          <w:proofErr w:type="spellEnd"/>
                          <w:r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 xml:space="preserve"> 2025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5EBA1C" id="Rechthoek 676561338" o:spid="_x0000_s1032" style="position:absolute;margin-left:-70.2pt;margin-top:-34.7pt;width:595.1pt;height:87.4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" fillcolor="#242451 [3204]" stroked="f" strokeweight="1pt">
              <v:textbox>
                <w:txbxContent>
                  <w:p w14:paraId="55F5BC84" w14:textId="77777777" w:rsidR="00CE2F25" w:rsidRDefault="00CE2F25" w:rsidP="00CE2F25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B21748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INFORMACJE PRASOWE</w:t>
                    </w:r>
                    <w:r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  <w:p w14:paraId="64726FD7" w14:textId="3F589BD7" w:rsidR="009F24F0" w:rsidRPr="009F24F0" w:rsidRDefault="00CE2F25" w:rsidP="00CE2F25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nl-NL"/>
                      </w:rPr>
                    </w:pPr>
                    <w:proofErr w:type="spellStart"/>
                    <w:r w:rsidRPr="00200A26">
                      <w:rPr>
                        <w:rFonts w:cs="Poppins"/>
                        <w:sz w:val="22"/>
                        <w:szCs w:val="32"/>
                        <w:lang w:val="nl-NL"/>
                      </w:rPr>
                      <w:t>Wrzesień</w:t>
                    </w:r>
                    <w:proofErr w:type="spellEnd"/>
                    <w:r>
                      <w:rPr>
                        <w:rFonts w:cs="Poppins"/>
                        <w:sz w:val="22"/>
                        <w:szCs w:val="32"/>
                        <w:lang w:val="nl-NL"/>
                      </w:rPr>
                      <w:t xml:space="preserve"> 2025</w:t>
                    </w:r>
                  </w:p>
                </w:txbxContent>
              </v:textbox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2347A" w14:textId="3037D1C0" w:rsidR="00473809" w:rsidRDefault="008A2ED9">
    <w:pPr>
      <w:pStyle w:val="Header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0DAB160" wp14:editId="4F76C004">
          <wp:simplePos x="0" y="0"/>
          <wp:positionH relativeFrom="column">
            <wp:posOffset>4893310</wp:posOffset>
          </wp:positionH>
          <wp:positionV relativeFrom="paragraph">
            <wp:posOffset>-490</wp:posOffset>
          </wp:positionV>
          <wp:extent cx="1378289" cy="445858"/>
          <wp:effectExtent l="0" t="0" r="6350" b="0"/>
          <wp:wrapNone/>
          <wp:docPr id="172309864" name="Afbeelding 1723098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09864" name="Afbeelding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289" cy="4458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1E1F06A" wp14:editId="6A8CCAF7">
              <wp:simplePos x="0" y="0"/>
              <wp:positionH relativeFrom="column">
                <wp:posOffset>-899795</wp:posOffset>
              </wp:positionH>
              <wp:positionV relativeFrom="paragraph">
                <wp:posOffset>-449580</wp:posOffset>
              </wp:positionV>
              <wp:extent cx="7557770" cy="1261641"/>
              <wp:effectExtent l="0" t="0" r="0" b="0"/>
              <wp:wrapNone/>
              <wp:docPr id="1219681528" name="Rechthoek 1219681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261641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D101266" w14:textId="3C1CD913" w:rsidR="00743CED" w:rsidRDefault="00B21748" w:rsidP="00743CED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bookmarkStart w:id="0" w:name="_Hlk210053873"/>
                          <w:r w:rsidRPr="00B21748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INFORMACJE PRASOWE</w:t>
                          </w:r>
                          <w:r w:rsidR="00743CED"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.</w:t>
                          </w:r>
                        </w:p>
                        <w:p w14:paraId="6BA7A95B" w14:textId="2A694F00" w:rsidR="008A2ED9" w:rsidRPr="008A2ED9" w:rsidRDefault="00200A26" w:rsidP="00743CED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</w:pPr>
                          <w:proofErr w:type="spellStart"/>
                          <w:r w:rsidRPr="00200A26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>Wrzesień</w:t>
                          </w:r>
                          <w:proofErr w:type="spellEnd"/>
                          <w:r w:rsidR="009227B3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 xml:space="preserve"> 2025</w:t>
                          </w:r>
                        </w:p>
                        <w:bookmarkEnd w:id="0"/>
                        <w:p w14:paraId="61532BB4" w14:textId="77777777" w:rsidR="001F2758" w:rsidRDefault="001F2758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E1F06A" id="Rechthoek 1219681528" o:spid="_x0000_s1033" style="position:absolute;margin-left:-70.85pt;margin-top:-35.4pt;width:595.1pt;height:99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" fillcolor="#242451 [3204]" stroked="f" strokeweight="1pt">
              <v:textbox>
                <w:txbxContent>
                  <w:p w14:paraId="1D101266" w14:textId="3C1CD913" w:rsidR="00743CED" w:rsidRDefault="00B21748" w:rsidP="00743CED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bookmarkStart w:id="1" w:name="_Hlk210053873"/>
                    <w:r w:rsidRPr="00B21748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INFORMACJE PRASOWE</w:t>
                    </w:r>
                    <w:r w:rsidR="00743CED"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  <w:p w14:paraId="6BA7A95B" w14:textId="2A694F00" w:rsidR="008A2ED9" w:rsidRPr="008A2ED9" w:rsidRDefault="00200A26" w:rsidP="00743CED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nl-NL"/>
                      </w:rPr>
                    </w:pPr>
                    <w:proofErr w:type="spellStart"/>
                    <w:r w:rsidRPr="00200A26">
                      <w:rPr>
                        <w:rFonts w:cs="Poppins"/>
                        <w:sz w:val="22"/>
                        <w:szCs w:val="32"/>
                        <w:lang w:val="nl-NL"/>
                      </w:rPr>
                      <w:t>Wrzesień</w:t>
                    </w:r>
                    <w:proofErr w:type="spellEnd"/>
                    <w:r w:rsidR="009227B3">
                      <w:rPr>
                        <w:rFonts w:cs="Poppins"/>
                        <w:sz w:val="22"/>
                        <w:szCs w:val="32"/>
                        <w:lang w:val="nl-NL"/>
                      </w:rPr>
                      <w:t xml:space="preserve"> 2025</w:t>
                    </w:r>
                  </w:p>
                  <w:bookmarkEnd w:id="1"/>
                  <w:p w14:paraId="61532BB4" w14:textId="77777777" w:rsidR="001F2758" w:rsidRDefault="001F2758"/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2" type="#_x0000_t75" style="width:842pt;height:595.35pt;visibility:visible" o:bullet="t">
        <v:imagedata r:id="rId1" o:title=""/>
      </v:shape>
    </w:pict>
  </w:numPicBullet>
  <w:abstractNum w:abstractNumId="0" w15:restartNumberingAfterBreak="0">
    <w:nsid w:val="0E4A5B1C"/>
    <w:multiLevelType w:val="hybridMultilevel"/>
    <w:tmpl w:val="C76609BC"/>
    <w:lvl w:ilvl="0" w:tplc="65D87E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06156F"/>
    <w:multiLevelType w:val="hybridMultilevel"/>
    <w:tmpl w:val="039CDB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AF153C"/>
    <w:multiLevelType w:val="multilevel"/>
    <w:tmpl w:val="85BAA8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9671FAE"/>
    <w:multiLevelType w:val="hybridMultilevel"/>
    <w:tmpl w:val="3CC6024C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8E566BB"/>
    <w:multiLevelType w:val="hybridMultilevel"/>
    <w:tmpl w:val="7018E25E"/>
    <w:lvl w:ilvl="0" w:tplc="96EC8878">
      <w:numFmt w:val="bullet"/>
      <w:lvlText w:val="•"/>
      <w:lvlJc w:val="left"/>
      <w:pPr>
        <w:ind w:left="1060" w:hanging="700"/>
      </w:pPr>
      <w:rPr>
        <w:rFonts w:ascii="Poppins" w:eastAsiaTheme="minorHAnsi" w:hAnsi="Poppins" w:cs="Poppi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9BB2479"/>
    <w:multiLevelType w:val="hybridMultilevel"/>
    <w:tmpl w:val="993AB9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885887"/>
    <w:multiLevelType w:val="hybridMultilevel"/>
    <w:tmpl w:val="F92EFC10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F7A52E7"/>
    <w:multiLevelType w:val="hybridMultilevel"/>
    <w:tmpl w:val="60B2FF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47856">
    <w:abstractNumId w:val="0"/>
  </w:num>
  <w:num w:numId="2" w16cid:durableId="947782117">
    <w:abstractNumId w:val="5"/>
  </w:num>
  <w:num w:numId="3" w16cid:durableId="632029513">
    <w:abstractNumId w:val="7"/>
  </w:num>
  <w:num w:numId="4" w16cid:durableId="1131437771">
    <w:abstractNumId w:val="4"/>
  </w:num>
  <w:num w:numId="5" w16cid:durableId="384917610">
    <w:abstractNumId w:val="2"/>
  </w:num>
  <w:num w:numId="6" w16cid:durableId="1264803863">
    <w:abstractNumId w:val="1"/>
  </w:num>
  <w:num w:numId="7" w16cid:durableId="1316565522">
    <w:abstractNumId w:val="3"/>
  </w:num>
  <w:num w:numId="8" w16cid:durableId="148944181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CED"/>
    <w:rsid w:val="00000E79"/>
    <w:rsid w:val="00001FB6"/>
    <w:rsid w:val="00002038"/>
    <w:rsid w:val="000046C9"/>
    <w:rsid w:val="00004D35"/>
    <w:rsid w:val="00005D74"/>
    <w:rsid w:val="00021414"/>
    <w:rsid w:val="00024DB3"/>
    <w:rsid w:val="00036C49"/>
    <w:rsid w:val="00037FB1"/>
    <w:rsid w:val="00046EF3"/>
    <w:rsid w:val="00076E0C"/>
    <w:rsid w:val="000842E1"/>
    <w:rsid w:val="00091D4F"/>
    <w:rsid w:val="000A2FEE"/>
    <w:rsid w:val="000B47F0"/>
    <w:rsid w:val="000B6FB1"/>
    <w:rsid w:val="000D5C5D"/>
    <w:rsid w:val="000E74F1"/>
    <w:rsid w:val="000F31E0"/>
    <w:rsid w:val="000F4475"/>
    <w:rsid w:val="000F4541"/>
    <w:rsid w:val="00104482"/>
    <w:rsid w:val="00131A9E"/>
    <w:rsid w:val="00133B91"/>
    <w:rsid w:val="001515DE"/>
    <w:rsid w:val="00182A85"/>
    <w:rsid w:val="00182F1C"/>
    <w:rsid w:val="00192076"/>
    <w:rsid w:val="001965AC"/>
    <w:rsid w:val="001A2339"/>
    <w:rsid w:val="001A31E3"/>
    <w:rsid w:val="001A4F18"/>
    <w:rsid w:val="001A6652"/>
    <w:rsid w:val="001A7496"/>
    <w:rsid w:val="001B1973"/>
    <w:rsid w:val="001B5C41"/>
    <w:rsid w:val="001C5004"/>
    <w:rsid w:val="001C7B5D"/>
    <w:rsid w:val="001C7CE3"/>
    <w:rsid w:val="001D0CC2"/>
    <w:rsid w:val="001D1AB7"/>
    <w:rsid w:val="001D5698"/>
    <w:rsid w:val="001E52F8"/>
    <w:rsid w:val="001F2758"/>
    <w:rsid w:val="001F3099"/>
    <w:rsid w:val="00200A26"/>
    <w:rsid w:val="002020B6"/>
    <w:rsid w:val="002028C0"/>
    <w:rsid w:val="002156E2"/>
    <w:rsid w:val="00222556"/>
    <w:rsid w:val="00224741"/>
    <w:rsid w:val="00235868"/>
    <w:rsid w:val="0024376A"/>
    <w:rsid w:val="00245A3F"/>
    <w:rsid w:val="00247EE5"/>
    <w:rsid w:val="002625EB"/>
    <w:rsid w:val="0026310E"/>
    <w:rsid w:val="00263396"/>
    <w:rsid w:val="00272852"/>
    <w:rsid w:val="00274449"/>
    <w:rsid w:val="00276691"/>
    <w:rsid w:val="0028552E"/>
    <w:rsid w:val="00285934"/>
    <w:rsid w:val="00285C8A"/>
    <w:rsid w:val="002961C1"/>
    <w:rsid w:val="002A0874"/>
    <w:rsid w:val="002A1B4E"/>
    <w:rsid w:val="002B41EE"/>
    <w:rsid w:val="002B5EA3"/>
    <w:rsid w:val="002B6951"/>
    <w:rsid w:val="002C09BB"/>
    <w:rsid w:val="002C0D68"/>
    <w:rsid w:val="002D220F"/>
    <w:rsid w:val="002E707B"/>
    <w:rsid w:val="002F50E0"/>
    <w:rsid w:val="002F7D31"/>
    <w:rsid w:val="00300124"/>
    <w:rsid w:val="003134A8"/>
    <w:rsid w:val="00331E72"/>
    <w:rsid w:val="003402B7"/>
    <w:rsid w:val="0034760B"/>
    <w:rsid w:val="00352C93"/>
    <w:rsid w:val="00355C57"/>
    <w:rsid w:val="00355F46"/>
    <w:rsid w:val="003737A0"/>
    <w:rsid w:val="00380095"/>
    <w:rsid w:val="0038563B"/>
    <w:rsid w:val="00393846"/>
    <w:rsid w:val="0039603D"/>
    <w:rsid w:val="003A0937"/>
    <w:rsid w:val="003A101F"/>
    <w:rsid w:val="003A176B"/>
    <w:rsid w:val="003A5D5F"/>
    <w:rsid w:val="003B3488"/>
    <w:rsid w:val="003C534A"/>
    <w:rsid w:val="003D7419"/>
    <w:rsid w:val="003E1730"/>
    <w:rsid w:val="003F02DC"/>
    <w:rsid w:val="003F1BFE"/>
    <w:rsid w:val="003F46C9"/>
    <w:rsid w:val="003F5905"/>
    <w:rsid w:val="003F77DE"/>
    <w:rsid w:val="00404278"/>
    <w:rsid w:val="00412152"/>
    <w:rsid w:val="00412504"/>
    <w:rsid w:val="00425CCC"/>
    <w:rsid w:val="00433555"/>
    <w:rsid w:val="00433839"/>
    <w:rsid w:val="0044142E"/>
    <w:rsid w:val="00447A8F"/>
    <w:rsid w:val="004701C3"/>
    <w:rsid w:val="00470E84"/>
    <w:rsid w:val="00471001"/>
    <w:rsid w:val="004725FB"/>
    <w:rsid w:val="004728AF"/>
    <w:rsid w:val="00473809"/>
    <w:rsid w:val="0048526C"/>
    <w:rsid w:val="004877D9"/>
    <w:rsid w:val="00494C38"/>
    <w:rsid w:val="00495903"/>
    <w:rsid w:val="004970A3"/>
    <w:rsid w:val="004A4E7E"/>
    <w:rsid w:val="004B4D06"/>
    <w:rsid w:val="004C296E"/>
    <w:rsid w:val="004D3A41"/>
    <w:rsid w:val="004D3C23"/>
    <w:rsid w:val="004E01DF"/>
    <w:rsid w:val="004E4A6A"/>
    <w:rsid w:val="004F1FE0"/>
    <w:rsid w:val="004F4051"/>
    <w:rsid w:val="00506847"/>
    <w:rsid w:val="005112D7"/>
    <w:rsid w:val="005404E8"/>
    <w:rsid w:val="005569A1"/>
    <w:rsid w:val="005660C9"/>
    <w:rsid w:val="00566E5E"/>
    <w:rsid w:val="0058163D"/>
    <w:rsid w:val="00591F87"/>
    <w:rsid w:val="005936B0"/>
    <w:rsid w:val="00594E62"/>
    <w:rsid w:val="005978CB"/>
    <w:rsid w:val="005A091F"/>
    <w:rsid w:val="005A4153"/>
    <w:rsid w:val="005A61ED"/>
    <w:rsid w:val="005A7FF2"/>
    <w:rsid w:val="005B3EF0"/>
    <w:rsid w:val="005C1EE3"/>
    <w:rsid w:val="005C7A3D"/>
    <w:rsid w:val="005D4EC2"/>
    <w:rsid w:val="005D7A6C"/>
    <w:rsid w:val="005E3865"/>
    <w:rsid w:val="005E3E38"/>
    <w:rsid w:val="005E76ED"/>
    <w:rsid w:val="005F346E"/>
    <w:rsid w:val="00601599"/>
    <w:rsid w:val="00612E96"/>
    <w:rsid w:val="00614A4F"/>
    <w:rsid w:val="00615558"/>
    <w:rsid w:val="006266A0"/>
    <w:rsid w:val="00635230"/>
    <w:rsid w:val="00636FDC"/>
    <w:rsid w:val="00642F18"/>
    <w:rsid w:val="00643BD1"/>
    <w:rsid w:val="00645EA9"/>
    <w:rsid w:val="00651DF5"/>
    <w:rsid w:val="00652EE8"/>
    <w:rsid w:val="006551FD"/>
    <w:rsid w:val="00655D72"/>
    <w:rsid w:val="006703C8"/>
    <w:rsid w:val="0067757A"/>
    <w:rsid w:val="00690DCB"/>
    <w:rsid w:val="00697C46"/>
    <w:rsid w:val="006A63C4"/>
    <w:rsid w:val="006A781B"/>
    <w:rsid w:val="006B1A76"/>
    <w:rsid w:val="006C67E9"/>
    <w:rsid w:val="006D26A5"/>
    <w:rsid w:val="006D5BA5"/>
    <w:rsid w:val="006F2DDD"/>
    <w:rsid w:val="006F41BB"/>
    <w:rsid w:val="006F65F0"/>
    <w:rsid w:val="0070347A"/>
    <w:rsid w:val="007035DB"/>
    <w:rsid w:val="00711A86"/>
    <w:rsid w:val="0071470B"/>
    <w:rsid w:val="0071551F"/>
    <w:rsid w:val="007175C8"/>
    <w:rsid w:val="00723BAE"/>
    <w:rsid w:val="0072789C"/>
    <w:rsid w:val="00730CE7"/>
    <w:rsid w:val="007407FD"/>
    <w:rsid w:val="00742BCD"/>
    <w:rsid w:val="00743CED"/>
    <w:rsid w:val="00746B2E"/>
    <w:rsid w:val="00752B84"/>
    <w:rsid w:val="0076655D"/>
    <w:rsid w:val="007742ED"/>
    <w:rsid w:val="00782379"/>
    <w:rsid w:val="00787270"/>
    <w:rsid w:val="00793669"/>
    <w:rsid w:val="007A472E"/>
    <w:rsid w:val="007A4B0E"/>
    <w:rsid w:val="007A6E01"/>
    <w:rsid w:val="007B223E"/>
    <w:rsid w:val="007B2E92"/>
    <w:rsid w:val="007C0DD9"/>
    <w:rsid w:val="007C2BB5"/>
    <w:rsid w:val="007C6F0E"/>
    <w:rsid w:val="00822BF3"/>
    <w:rsid w:val="0083079A"/>
    <w:rsid w:val="00831D33"/>
    <w:rsid w:val="00833E84"/>
    <w:rsid w:val="00834442"/>
    <w:rsid w:val="0083457D"/>
    <w:rsid w:val="00850F83"/>
    <w:rsid w:val="008521E5"/>
    <w:rsid w:val="008533AD"/>
    <w:rsid w:val="00862FF0"/>
    <w:rsid w:val="00884759"/>
    <w:rsid w:val="0089003D"/>
    <w:rsid w:val="008A2226"/>
    <w:rsid w:val="008A2ED9"/>
    <w:rsid w:val="008A49A5"/>
    <w:rsid w:val="008B3226"/>
    <w:rsid w:val="008C7266"/>
    <w:rsid w:val="008D067D"/>
    <w:rsid w:val="008D0809"/>
    <w:rsid w:val="008D35C6"/>
    <w:rsid w:val="008D6F2F"/>
    <w:rsid w:val="008E6F89"/>
    <w:rsid w:val="008F4FF4"/>
    <w:rsid w:val="008F7FE8"/>
    <w:rsid w:val="00902BA3"/>
    <w:rsid w:val="00903B8F"/>
    <w:rsid w:val="00907F42"/>
    <w:rsid w:val="00914A9A"/>
    <w:rsid w:val="00920D8F"/>
    <w:rsid w:val="009227B3"/>
    <w:rsid w:val="009302B4"/>
    <w:rsid w:val="00935BA4"/>
    <w:rsid w:val="009376A0"/>
    <w:rsid w:val="009422EB"/>
    <w:rsid w:val="0094549C"/>
    <w:rsid w:val="00945E45"/>
    <w:rsid w:val="00946757"/>
    <w:rsid w:val="00955592"/>
    <w:rsid w:val="00966E89"/>
    <w:rsid w:val="0097015F"/>
    <w:rsid w:val="00972D1D"/>
    <w:rsid w:val="00974F95"/>
    <w:rsid w:val="00992CBF"/>
    <w:rsid w:val="00996642"/>
    <w:rsid w:val="009A0505"/>
    <w:rsid w:val="009A59E4"/>
    <w:rsid w:val="009C6C99"/>
    <w:rsid w:val="009D4CE9"/>
    <w:rsid w:val="009D5AC3"/>
    <w:rsid w:val="009E4152"/>
    <w:rsid w:val="009F2379"/>
    <w:rsid w:val="009F24F0"/>
    <w:rsid w:val="009F45A3"/>
    <w:rsid w:val="00A1620F"/>
    <w:rsid w:val="00A20E5D"/>
    <w:rsid w:val="00A238AF"/>
    <w:rsid w:val="00A23EB1"/>
    <w:rsid w:val="00A25FB3"/>
    <w:rsid w:val="00A26C7B"/>
    <w:rsid w:val="00A35FC1"/>
    <w:rsid w:val="00A40AC9"/>
    <w:rsid w:val="00A4680A"/>
    <w:rsid w:val="00A66B30"/>
    <w:rsid w:val="00A726C0"/>
    <w:rsid w:val="00A729C5"/>
    <w:rsid w:val="00A86850"/>
    <w:rsid w:val="00A86F49"/>
    <w:rsid w:val="00A87E80"/>
    <w:rsid w:val="00AA7CF2"/>
    <w:rsid w:val="00AB3764"/>
    <w:rsid w:val="00AB43AB"/>
    <w:rsid w:val="00AC33E7"/>
    <w:rsid w:val="00AD092D"/>
    <w:rsid w:val="00AD52C9"/>
    <w:rsid w:val="00AD608E"/>
    <w:rsid w:val="00AD6D89"/>
    <w:rsid w:val="00AD78FD"/>
    <w:rsid w:val="00AF73E9"/>
    <w:rsid w:val="00B11A5B"/>
    <w:rsid w:val="00B13A17"/>
    <w:rsid w:val="00B14FFE"/>
    <w:rsid w:val="00B15C0F"/>
    <w:rsid w:val="00B21748"/>
    <w:rsid w:val="00B24811"/>
    <w:rsid w:val="00B32D77"/>
    <w:rsid w:val="00B40686"/>
    <w:rsid w:val="00B407C8"/>
    <w:rsid w:val="00B435B7"/>
    <w:rsid w:val="00B740FC"/>
    <w:rsid w:val="00B8059D"/>
    <w:rsid w:val="00B87BA0"/>
    <w:rsid w:val="00B9041E"/>
    <w:rsid w:val="00BA1191"/>
    <w:rsid w:val="00BA53FA"/>
    <w:rsid w:val="00BB3D03"/>
    <w:rsid w:val="00BC096B"/>
    <w:rsid w:val="00BC0BE9"/>
    <w:rsid w:val="00BC375F"/>
    <w:rsid w:val="00BE4C9B"/>
    <w:rsid w:val="00BF4625"/>
    <w:rsid w:val="00BF6836"/>
    <w:rsid w:val="00BF7168"/>
    <w:rsid w:val="00C27B57"/>
    <w:rsid w:val="00C3292B"/>
    <w:rsid w:val="00C34DCF"/>
    <w:rsid w:val="00C34F7F"/>
    <w:rsid w:val="00C42FF6"/>
    <w:rsid w:val="00C52AC4"/>
    <w:rsid w:val="00C650EF"/>
    <w:rsid w:val="00C754CF"/>
    <w:rsid w:val="00C76117"/>
    <w:rsid w:val="00C9456B"/>
    <w:rsid w:val="00C95548"/>
    <w:rsid w:val="00C97F52"/>
    <w:rsid w:val="00CA2A60"/>
    <w:rsid w:val="00CB7B6A"/>
    <w:rsid w:val="00CC0311"/>
    <w:rsid w:val="00CD0002"/>
    <w:rsid w:val="00CD1162"/>
    <w:rsid w:val="00CD7C1B"/>
    <w:rsid w:val="00CE1DB3"/>
    <w:rsid w:val="00CE2F25"/>
    <w:rsid w:val="00CE35B0"/>
    <w:rsid w:val="00CE49AC"/>
    <w:rsid w:val="00CE7271"/>
    <w:rsid w:val="00CE7CBA"/>
    <w:rsid w:val="00D025CA"/>
    <w:rsid w:val="00D04F3C"/>
    <w:rsid w:val="00D0604A"/>
    <w:rsid w:val="00D06206"/>
    <w:rsid w:val="00D11021"/>
    <w:rsid w:val="00D1212F"/>
    <w:rsid w:val="00D370C4"/>
    <w:rsid w:val="00D40897"/>
    <w:rsid w:val="00D43447"/>
    <w:rsid w:val="00D43CC3"/>
    <w:rsid w:val="00D45399"/>
    <w:rsid w:val="00D4611F"/>
    <w:rsid w:val="00D54207"/>
    <w:rsid w:val="00D56C67"/>
    <w:rsid w:val="00D60A1A"/>
    <w:rsid w:val="00D70F0C"/>
    <w:rsid w:val="00D80D0A"/>
    <w:rsid w:val="00D901C0"/>
    <w:rsid w:val="00D911B7"/>
    <w:rsid w:val="00D9746A"/>
    <w:rsid w:val="00D97E99"/>
    <w:rsid w:val="00DA251B"/>
    <w:rsid w:val="00DA3B3D"/>
    <w:rsid w:val="00DA48DC"/>
    <w:rsid w:val="00DA4C27"/>
    <w:rsid w:val="00DC54CE"/>
    <w:rsid w:val="00DD4F9B"/>
    <w:rsid w:val="00DD54B8"/>
    <w:rsid w:val="00DD74F3"/>
    <w:rsid w:val="00DE70BE"/>
    <w:rsid w:val="00DF68E4"/>
    <w:rsid w:val="00DF73CD"/>
    <w:rsid w:val="00DF78F3"/>
    <w:rsid w:val="00E04925"/>
    <w:rsid w:val="00E10B74"/>
    <w:rsid w:val="00E11391"/>
    <w:rsid w:val="00E12965"/>
    <w:rsid w:val="00E1641F"/>
    <w:rsid w:val="00E23453"/>
    <w:rsid w:val="00E257F3"/>
    <w:rsid w:val="00E34A38"/>
    <w:rsid w:val="00E37A5B"/>
    <w:rsid w:val="00E40682"/>
    <w:rsid w:val="00E40BB3"/>
    <w:rsid w:val="00E50795"/>
    <w:rsid w:val="00E54B43"/>
    <w:rsid w:val="00E67C54"/>
    <w:rsid w:val="00E714F2"/>
    <w:rsid w:val="00E74E56"/>
    <w:rsid w:val="00E76BC6"/>
    <w:rsid w:val="00E90FC5"/>
    <w:rsid w:val="00E95091"/>
    <w:rsid w:val="00E95B3A"/>
    <w:rsid w:val="00EA1329"/>
    <w:rsid w:val="00EA5849"/>
    <w:rsid w:val="00EB1697"/>
    <w:rsid w:val="00EB2450"/>
    <w:rsid w:val="00EB5EA0"/>
    <w:rsid w:val="00EC7AC5"/>
    <w:rsid w:val="00ED4ADD"/>
    <w:rsid w:val="00EE0392"/>
    <w:rsid w:val="00EE10FB"/>
    <w:rsid w:val="00EE3B7B"/>
    <w:rsid w:val="00EE510A"/>
    <w:rsid w:val="00EF4164"/>
    <w:rsid w:val="00EF6EB0"/>
    <w:rsid w:val="00F0072A"/>
    <w:rsid w:val="00F047B7"/>
    <w:rsid w:val="00F0747E"/>
    <w:rsid w:val="00F21BFA"/>
    <w:rsid w:val="00F22E62"/>
    <w:rsid w:val="00F33962"/>
    <w:rsid w:val="00F33CF7"/>
    <w:rsid w:val="00F36152"/>
    <w:rsid w:val="00F3634C"/>
    <w:rsid w:val="00F36C72"/>
    <w:rsid w:val="00F46D23"/>
    <w:rsid w:val="00F514E6"/>
    <w:rsid w:val="00F60839"/>
    <w:rsid w:val="00F62FDB"/>
    <w:rsid w:val="00F64A95"/>
    <w:rsid w:val="00F72775"/>
    <w:rsid w:val="00F85713"/>
    <w:rsid w:val="00F9388D"/>
    <w:rsid w:val="00FB3AF0"/>
    <w:rsid w:val="00FC20EE"/>
    <w:rsid w:val="00FC348A"/>
    <w:rsid w:val="00FD053A"/>
    <w:rsid w:val="00FD0CB4"/>
    <w:rsid w:val="00FD36FD"/>
    <w:rsid w:val="00FE14FC"/>
    <w:rsid w:val="00FF326F"/>
    <w:rsid w:val="00FF5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8CBA0EA"/>
  <w15:chartTrackingRefBased/>
  <w15:docId w15:val="{E6F49594-132B-4CA6-AA12-8487425110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B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0DCB"/>
    <w:rPr>
      <w:rFonts w:ascii="Poppins" w:hAnsi="Poppins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0DCB"/>
    <w:pPr>
      <w:keepNext/>
      <w:keepLines/>
      <w:spacing w:before="40"/>
      <w:outlineLvl w:val="0"/>
    </w:pPr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0DCB"/>
    <w:pPr>
      <w:keepNext/>
      <w:keepLines/>
      <w:spacing w:before="40"/>
      <w:outlineLvl w:val="1"/>
    </w:pPr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0DCB"/>
    <w:pPr>
      <w:keepNext/>
      <w:keepLines/>
      <w:spacing w:before="40"/>
      <w:outlineLvl w:val="2"/>
    </w:pPr>
    <w:rPr>
      <w:rFonts w:ascii="Poppins Black" w:eastAsiaTheme="majorEastAsia" w:hAnsi="Poppins Black" w:cstheme="majorBidi"/>
      <w:b/>
      <w:color w:val="CC1619" w:themeColor="accent2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HeaderChar">
    <w:name w:val="Header Char"/>
    <w:basedOn w:val="DefaultParagraphFont"/>
    <w:link w:val="Header"/>
    <w:uiPriority w:val="99"/>
    <w:rsid w:val="0083457D"/>
    <w:rPr>
      <w:rFonts w:ascii="Poppins" w:hAnsi="Poppins"/>
      <w:color w:val="242451" w:themeColor="accent1"/>
      <w:sz w:val="20"/>
    </w:rPr>
  </w:style>
  <w:style w:type="paragraph" w:styleId="Footer">
    <w:name w:val="footer"/>
    <w:basedOn w:val="Normal"/>
    <w:link w:val="Foot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FooterChar">
    <w:name w:val="Footer Char"/>
    <w:basedOn w:val="DefaultParagraphFont"/>
    <w:link w:val="Footer"/>
    <w:uiPriority w:val="99"/>
    <w:rsid w:val="0083457D"/>
    <w:rPr>
      <w:rFonts w:ascii="Poppins" w:hAnsi="Poppins"/>
      <w:color w:val="242451" w:themeColor="accent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473809"/>
  </w:style>
  <w:style w:type="character" w:customStyle="1" w:styleId="Heading1Char">
    <w:name w:val="Heading 1 Char"/>
    <w:basedOn w:val="DefaultParagraphFont"/>
    <w:link w:val="Heading1"/>
    <w:uiPriority w:val="9"/>
    <w:rsid w:val="00690DCB"/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90DCB"/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90DCB"/>
    <w:pPr>
      <w:contextualSpacing/>
    </w:pPr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90DCB"/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690DCB"/>
    <w:rPr>
      <w:rFonts w:ascii="Poppins Black" w:eastAsiaTheme="majorEastAsia" w:hAnsi="Poppins Black" w:cstheme="majorBidi"/>
      <w:b/>
      <w:color w:val="CC1619" w:themeColor="accent2"/>
      <w:sz w:val="28"/>
    </w:rPr>
  </w:style>
  <w:style w:type="paragraph" w:styleId="Subtitle">
    <w:name w:val="Subtitle"/>
    <w:basedOn w:val="Normal"/>
    <w:next w:val="Normal"/>
    <w:link w:val="SubtitleChar"/>
    <w:uiPriority w:val="11"/>
    <w:qFormat/>
    <w:rsid w:val="00D40897"/>
    <w:pPr>
      <w:numPr>
        <w:ilvl w:val="1"/>
      </w:numPr>
      <w:spacing w:after="160"/>
    </w:pPr>
    <w:rPr>
      <w:rFonts w:eastAsiaTheme="minorEastAsia"/>
      <w:b/>
      <w:color w:val="242451" w:themeColor="accent1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D40897"/>
    <w:rPr>
      <w:rFonts w:ascii="Poppins" w:eastAsiaTheme="minorEastAsia" w:hAnsi="Poppins"/>
      <w:b/>
      <w:color w:val="242451" w:themeColor="accent1"/>
      <w:spacing w:val="15"/>
      <w:sz w:val="22"/>
      <w:szCs w:val="22"/>
    </w:rPr>
  </w:style>
  <w:style w:type="character" w:styleId="SubtleEmphasis">
    <w:name w:val="Subtle Emphasis"/>
    <w:uiPriority w:val="19"/>
    <w:qFormat/>
    <w:rsid w:val="00D40897"/>
    <w:rPr>
      <w:rFonts w:ascii="Poppins" w:hAnsi="Poppins"/>
      <w:b w:val="0"/>
      <w:i/>
      <w:iCs/>
      <w:color w:val="000000" w:themeColor="text1"/>
    </w:rPr>
  </w:style>
  <w:style w:type="character" w:styleId="Emphasis">
    <w:name w:val="Emphasis"/>
    <w:uiPriority w:val="20"/>
    <w:qFormat/>
    <w:rsid w:val="00D40897"/>
    <w:rPr>
      <w:rFonts w:ascii="Poppins" w:hAnsi="Poppins"/>
      <w:b/>
      <w:bCs/>
      <w:i w:val="0"/>
      <w:color w:val="000000" w:themeColor="text1"/>
      <w:sz w:val="20"/>
    </w:rPr>
  </w:style>
  <w:style w:type="character" w:styleId="IntenseEmphasis">
    <w:name w:val="Intense Emphasis"/>
    <w:basedOn w:val="DefaultParagraphFont"/>
    <w:uiPriority w:val="21"/>
    <w:qFormat/>
    <w:rsid w:val="00D40897"/>
    <w:rPr>
      <w:rFonts w:ascii="Poppins" w:hAnsi="Poppins"/>
      <w:b/>
      <w:i/>
      <w:iCs/>
      <w:color w:val="000000" w:themeColor="text1"/>
      <w:sz w:val="20"/>
    </w:rPr>
  </w:style>
  <w:style w:type="character" w:styleId="Strong">
    <w:name w:val="Strong"/>
    <w:basedOn w:val="DefaultParagraphFont"/>
    <w:uiPriority w:val="22"/>
    <w:qFormat/>
    <w:rsid w:val="00D40897"/>
    <w:rPr>
      <w:rFonts w:ascii="Poppins Black" w:hAnsi="Poppins Black"/>
      <w:b/>
      <w:bCs/>
      <w:i w:val="0"/>
      <w:color w:val="CC1619" w:themeColor="accent2"/>
      <w:sz w:val="20"/>
    </w:rPr>
  </w:style>
  <w:style w:type="paragraph" w:styleId="Quote">
    <w:name w:val="Quote"/>
    <w:basedOn w:val="Normal"/>
    <w:next w:val="Normal"/>
    <w:link w:val="QuoteChar"/>
    <w:uiPriority w:val="29"/>
    <w:qFormat/>
    <w:rsid w:val="00D40897"/>
    <w:pPr>
      <w:spacing w:before="200" w:after="160"/>
      <w:ind w:left="864" w:right="864"/>
    </w:pPr>
    <w:rPr>
      <w:rFonts w:ascii="FreightDisp Pro Book" w:hAnsi="FreightDisp Pro Book"/>
      <w:i/>
      <w:iCs/>
      <w:color w:val="242451" w:themeColor="accent1"/>
      <w:sz w:val="28"/>
    </w:rPr>
  </w:style>
  <w:style w:type="character" w:customStyle="1" w:styleId="QuoteChar">
    <w:name w:val="Quote Char"/>
    <w:basedOn w:val="DefaultParagraphFont"/>
    <w:link w:val="Quote"/>
    <w:uiPriority w:val="29"/>
    <w:rsid w:val="00D40897"/>
    <w:rPr>
      <w:rFonts w:ascii="FreightDisp Pro Book" w:hAnsi="FreightDisp Pro Book"/>
      <w:i/>
      <w:iCs/>
      <w:color w:val="242451" w:themeColor="accent1"/>
      <w:sz w:val="28"/>
    </w:rPr>
  </w:style>
  <w:style w:type="paragraph" w:styleId="IntenseQuote">
    <w:name w:val="Intense Quote"/>
    <w:basedOn w:val="Quote"/>
    <w:next w:val="Normal"/>
    <w:link w:val="IntenseQuoteChar"/>
    <w:uiPriority w:val="30"/>
    <w:qFormat/>
    <w:rsid w:val="00D40897"/>
    <w:pPr>
      <w:jc w:val="center"/>
    </w:pPr>
    <w:rPr>
      <w:sz w:val="40"/>
      <w:szCs w:val="4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40897"/>
    <w:rPr>
      <w:rFonts w:ascii="FreightDisp Pro Book" w:hAnsi="FreightDisp Pro Book"/>
      <w:i/>
      <w:iCs/>
      <w:color w:val="242451" w:themeColor="accent1"/>
      <w:sz w:val="40"/>
      <w:szCs w:val="40"/>
    </w:rPr>
  </w:style>
  <w:style w:type="character" w:styleId="SubtleReference">
    <w:name w:val="Subtle Reference"/>
    <w:basedOn w:val="DefaultParagraphFont"/>
    <w:uiPriority w:val="31"/>
    <w:qFormat/>
    <w:rsid w:val="007B223E"/>
    <w:rPr>
      <w:rFonts w:ascii="Poppins" w:hAnsi="Poppins"/>
      <w:b w:val="0"/>
      <w:i w:val="0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7B223E"/>
    <w:rPr>
      <w:rFonts w:ascii="Poppins" w:hAnsi="Poppins"/>
      <w:b w:val="0"/>
      <w:bCs/>
      <w:i w:val="0"/>
      <w:smallCaps/>
      <w:color w:val="242451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7B223E"/>
    <w:rPr>
      <w:rFonts w:ascii="Poppins" w:hAnsi="Poppins"/>
      <w:b w:val="0"/>
      <w:bCs/>
      <w:i w:val="0"/>
      <w:iCs/>
      <w:spacing w:val="5"/>
    </w:rPr>
  </w:style>
  <w:style w:type="paragraph" w:styleId="ListParagraph">
    <w:name w:val="List Paragraph"/>
    <w:basedOn w:val="Normal"/>
    <w:uiPriority w:val="34"/>
    <w:qFormat/>
    <w:rsid w:val="007B223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2E92"/>
    <w:rPr>
      <w:color w:val="24245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B2E9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D6F2F"/>
    <w:rPr>
      <w:color w:val="EAE9E6" w:themeColor="followedHyperlink"/>
      <w:u w:val="single"/>
    </w:rPr>
  </w:style>
  <w:style w:type="paragraph" w:styleId="NoSpacing">
    <w:name w:val="No Spacing"/>
    <w:uiPriority w:val="1"/>
    <w:qFormat/>
    <w:rsid w:val="0071470B"/>
    <w:rPr>
      <w:rFonts w:ascii="Poppins" w:hAnsi="Poppins"/>
      <w:sz w:val="20"/>
    </w:rPr>
  </w:style>
  <w:style w:type="table" w:styleId="TableGrid">
    <w:name w:val="Table Grid"/>
    <w:basedOn w:val="TableNormal"/>
    <w:uiPriority w:val="39"/>
    <w:rsid w:val="007C0D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1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1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9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8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29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idemnv.sharepoint.https:/youtube.com/playlist?list=PL1xzirIc43JpLHneuXGTYEun170Ra85ez&amp;feature=shared?utm_source=press_info&amp;utm_medium=referral&amp;utm_campaign=sep_how_to&amp;utm_content=sidem_youtubePL&amp;lang=plcom/sites/NV-Marketing/Work%20files/Press/2025/How-to%20movies_September/PL/169_TEASER_ALGEMEEN_HOW%20TO_ENG.mp4" TargetMode="External"/><Relationship Id="rId18" Type="http://schemas.openxmlformats.org/officeDocument/2006/relationships/hyperlink" Target="https://youtu.be/Drkc4bavtLY?utm_source=press_info&amp;utm_medium=referral&amp;utm_campaign=sep_how_to&amp;utm_content=video_tca&amp;lang=pl" TargetMode="External"/><Relationship Id="rId26" Type="http://schemas.openxmlformats.org/officeDocument/2006/relationships/hyperlink" Target="https://youtu.be/Drkc4bavtLY?utm_source=press_info&amp;utm_medium=referral&amp;utm_campaign=sep_how_to&amp;utm_content=video_tca&amp;lang=pl" TargetMode="External"/><Relationship Id="rId39" Type="http://schemas.openxmlformats.org/officeDocument/2006/relationships/theme" Target="theme/theme1.xml"/><Relationship Id="rId21" Type="http://schemas.openxmlformats.org/officeDocument/2006/relationships/image" Target="media/image5.jpe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s://youtube.com/playlist?list=PL1xzirIc43JpLHneuXGTYEun170Ra85ez&amp;feature=shared?utm_source=press_info&amp;utm_medium=referral&amp;utm_campaign=sep_how_to&amp;utm_content=sidem_youtubePL&amp;lang=pl" TargetMode="External"/><Relationship Id="rId17" Type="http://schemas.openxmlformats.org/officeDocument/2006/relationships/hyperlink" Target="https://youtu.be/LXsKNJQbDBA?utm_source=press_info&amp;utm_medium=referral&amp;utm_campaign=sep_how_to&amp;utm_content=video_inspect&amp;lang=pl" TargetMode="External"/><Relationship Id="rId25" Type="http://schemas.openxmlformats.org/officeDocument/2006/relationships/image" Target="media/image7.jpeg"/><Relationship Id="rId33" Type="http://schemas.openxmlformats.org/officeDocument/2006/relationships/header" Target="header1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hyperlink" Target="https://youtu.be/6AfB1XChoGg?utm_source=press_info&amp;utm_medium=referral&amp;utm_campaign=sep_how_to&amp;utm_content=video_sl&amp;lang=pl" TargetMode="External"/><Relationship Id="rId29" Type="http://schemas.openxmlformats.org/officeDocument/2006/relationships/hyperlink" Target="https://youtu.be/aRz0ZZjbL_0?utm_source=press_info&amp;utm_medium=referral&amp;utm_campaign=sep_how_to&amp;utm_content=video_sm&amp;lang=pl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hyperlink" Target="https://youtu.be/aRz0ZZjbL_0?utm_source=press_info&amp;utm_medium=referral&amp;utm_campaign=sep_how_to&amp;utm_content=video_sm&amp;lang=pl" TargetMode="External"/><Relationship Id="rId32" Type="http://schemas.openxmlformats.org/officeDocument/2006/relationships/image" Target="media/image10.svg"/><Relationship Id="rId37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hyperlink" Target="https://youtu.be/LXsKNJQbDBA?utm_source=press_info&amp;utm_medium=referral&amp;utm_campaign=sep_how_to&amp;utm_content=video_inspect&amp;lang=pl" TargetMode="External"/><Relationship Id="rId23" Type="http://schemas.openxmlformats.org/officeDocument/2006/relationships/image" Target="media/image6.jpeg"/><Relationship Id="rId28" Type="http://schemas.openxmlformats.org/officeDocument/2006/relationships/hyperlink" Target="https://youtu.be/4yIArQJZPpw?utm_source=press_info&amp;utm_medium=referral&amp;utm_campaign=sep_how_to&amp;utm_content=video_steering&amp;lang=pl" TargetMode="External"/><Relationship Id="rId36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4.jpeg"/><Relationship Id="rId31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sidem.be/pl/wskazowki-na-warsztaty/?utm_source=press_info&amp;utm_medium=referral&amp;utm_campaign=sep_how_to&amp;utm_content=workshop_tipsPL&amp;lang=pl" TargetMode="External"/><Relationship Id="rId22" Type="http://schemas.openxmlformats.org/officeDocument/2006/relationships/hyperlink" Target="https://youtu.be/4yIArQJZPpw?utm_source=press_info&amp;utm_medium=referral&amp;utm_campaign=sep_how_to&amp;utm_content=video_steering&amp;lang=pl" TargetMode="External"/><Relationship Id="rId27" Type="http://schemas.openxmlformats.org/officeDocument/2006/relationships/hyperlink" Target="https://youtu.be/6AfB1XChoGg?utm_source=press_info&amp;utm_medium=referral&amp;utm_campaign=sep_how_to&amp;utm_content=video_sl&amp;lang=pl" TargetMode="External"/><Relationship Id="rId30" Type="http://schemas.openxmlformats.org/officeDocument/2006/relationships/image" Target="media/image8.png"/><Relationship Id="rId35" Type="http://schemas.openxmlformats.org/officeDocument/2006/relationships/footer" Target="foot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Sidem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242451"/>
      </a:accent1>
      <a:accent2>
        <a:srgbClr val="CC1619"/>
      </a:accent2>
      <a:accent3>
        <a:srgbClr val="302783"/>
      </a:accent3>
      <a:accent4>
        <a:srgbClr val="EAE9E6"/>
      </a:accent4>
      <a:accent5>
        <a:srgbClr val="000000"/>
      </a:accent5>
      <a:accent6>
        <a:srgbClr val="FFFFFF"/>
      </a:accent6>
      <a:hlink>
        <a:srgbClr val="242451"/>
      </a:hlink>
      <a:folHlink>
        <a:srgbClr val="EAE9E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pic xmlns="2a1e51c6-58c2-46fb-8a6c-f3dc5ada45a7">Sidem Press Release_How-To movies_Oct 2025</Topic>
    <Tool xmlns="2a1e51c6-58c2-46fb-8a6c-f3dc5ada45a7">Press</Tool>
    <Old_x0020_name xmlns="2a1e51c6-58c2-46fb-8a6c-f3dc5ada45a7">PL Press 2025 Sidem Press Release_How-To movies_Oct 2025</Old_x0020_name>
    <lcf76f155ced4ddcb4097134ff3c332f xmlns="2a1e51c6-58c2-46fb-8a6c-f3dc5ada45a7">
      <Terms xmlns="http://schemas.microsoft.com/office/infopath/2007/PartnerControls"/>
    </lcf76f155ced4ddcb4097134ff3c332f>
    <TaxCatchAll xmlns="3a37dd1e-e825-440b-a51d-bde0b3880eae" xsi:nil="true"/>
    <Format xmlns="2a1e51c6-58c2-46fb-8a6c-f3dc5ada45a7">docx</Format>
    <Language xmlns="2a1e51c6-58c2-46fb-8a6c-f3dc5ada45a7">PL</Language>
    <Year xmlns="2a1e51c6-58c2-46fb-8a6c-f3dc5ada45a7">2025</Year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CCF0F905443747899CF345739B2DCD" ma:contentTypeVersion="26" ma:contentTypeDescription="Create a new document." ma:contentTypeScope="" ma:versionID="6760303ca1a80a83e57e62d19ee8a4e0">
  <xsd:schema xmlns:xsd="http://www.w3.org/2001/XMLSchema" xmlns:xs="http://www.w3.org/2001/XMLSchema" xmlns:p="http://schemas.microsoft.com/office/2006/metadata/properties" xmlns:ns2="2a1e51c6-58c2-46fb-8a6c-f3dc5ada45a7" xmlns:ns3="3a37dd1e-e825-440b-a51d-bde0b3880eae" targetNamespace="http://schemas.microsoft.com/office/2006/metadata/properties" ma:root="true" ma:fieldsID="0f98ac91213d4f18af119dfc04de28dd" ns2:_="" ns3:_="">
    <xsd:import namespace="2a1e51c6-58c2-46fb-8a6c-f3dc5ada45a7"/>
    <xsd:import namespace="3a37dd1e-e825-440b-a51d-bde0b3880eae"/>
    <xsd:element name="properties">
      <xsd:complexType>
        <xsd:sequence>
          <xsd:element name="documentManagement">
            <xsd:complexType>
              <xsd:all>
                <xsd:element ref="ns2:Year" minOccurs="0"/>
                <xsd:element ref="ns2:Language" minOccurs="0"/>
                <xsd:element ref="ns2:Format" minOccurs="0"/>
                <xsd:element ref="ns2:Topic" minOccurs="0"/>
                <xsd:element ref="ns2:Too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Old_x0020_nam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1e51c6-58c2-46fb-8a6c-f3dc5ada45a7" elementFormDefault="qualified">
    <xsd:import namespace="http://schemas.microsoft.com/office/2006/documentManagement/types"/>
    <xsd:import namespace="http://schemas.microsoft.com/office/infopath/2007/PartnerControls"/>
    <xsd:element name="Year" ma:index="1" nillable="true" ma:displayName="Year" ma:format="Dropdown" ma:internalName="Year" ma:readOnly="false">
      <xsd:simpleType>
        <xsd:union memberTypes="dms:Text">
          <xsd:simpleType>
            <xsd:restriction base="dms:Choice">
              <xsd:enumeration value="2020"/>
              <xsd:enumeration value="2021"/>
              <xsd:enumeration value="2019"/>
              <xsd:enumeration value="2018"/>
              <xsd:enumeration value="2017"/>
              <xsd:enumeration value="2016"/>
            </xsd:restriction>
          </xsd:simpleType>
        </xsd:union>
      </xsd:simpleType>
    </xsd:element>
    <xsd:element name="Language" ma:index="2" nillable="true" ma:displayName="Language" ma:format="Dropdown" ma:internalName="Language" ma:readOnly="false">
      <xsd:simpleType>
        <xsd:union memberTypes="dms:Text">
          <xsd:simpleType>
            <xsd:restriction base="dms:Choice">
              <xsd:enumeration value="EN"/>
              <xsd:enumeration value="NL"/>
              <xsd:enumeration value="FR"/>
              <xsd:enumeration value="DE"/>
              <xsd:enumeration value="ES"/>
              <xsd:enumeration value="IT"/>
              <xsd:enumeration value="RO"/>
              <xsd:enumeration value="RU"/>
              <xsd:enumeration value="PL"/>
              <xsd:enumeration value="PT"/>
              <xsd:enumeration value="HU"/>
              <xsd:enumeration value="NA"/>
            </xsd:restriction>
          </xsd:simpleType>
        </xsd:union>
      </xsd:simpleType>
    </xsd:element>
    <xsd:element name="Format" ma:index="3" nillable="true" ma:displayName="Format" ma:format="Dropdown" ma:internalName="Format" ma:readOnly="false">
      <xsd:simpleType>
        <xsd:union memberTypes="dms:Text">
          <xsd:simpleType>
            <xsd:restriction base="dms:Choice">
              <xsd:enumeration value="Word"/>
              <xsd:enumeration value="Excel"/>
              <xsd:enumeration value="PDF"/>
              <xsd:enumeration value="JPG"/>
              <xsd:enumeration value="MP4"/>
            </xsd:restriction>
          </xsd:simpleType>
        </xsd:union>
      </xsd:simpleType>
    </xsd:element>
    <xsd:element name="Topic" ma:index="4" nillable="true" ma:displayName="Topic" ma:format="Dropdown" ma:internalName="Topic" ma:readOnly="false">
      <xsd:simpleType>
        <xsd:restriction base="dms:Text">
          <xsd:maxLength value="255"/>
        </xsd:restriction>
      </xsd:simpleType>
    </xsd:element>
    <xsd:element name="Tool" ma:index="5" nillable="true" ma:displayName="Tool" ma:format="Dropdown" ma:internalName="Tool" ma:readOnly="false">
      <xsd:simpleType>
        <xsd:union memberTypes="dms:Text">
          <xsd:simpleType>
            <xsd:restriction base="dms:Choice">
              <xsd:enumeration value="Video"/>
              <xsd:enumeration value="Imaging"/>
            </xsd:restriction>
          </xsd:simpleType>
        </xsd:un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hidden="true" ma:internalName="MediaServiceOCR" ma:readOnly="true">
      <xsd:simpleType>
        <xsd:restriction base="dms:Note"/>
      </xsd:simpleType>
    </xsd:element>
    <xsd:element name="MediaServiceLocation" ma:index="20" nillable="true" ma:displayName="Location" ma:hidden="true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hidden="true" ma:internalName="MediaServiceKeyPoints" ma:readOnly="true">
      <xsd:simpleType>
        <xsd:restriction base="dms:Note"/>
      </xsd:simpleType>
    </xsd:element>
    <xsd:element name="Old_x0020_name" ma:index="23" nillable="true" ma:displayName="Old name" ma:hidden="true" ma:internalName="Old_x0020_name" ma:readOnly="false">
      <xsd:simpleType>
        <xsd:restriction base="dms:Text">
          <xsd:maxLength value="255"/>
        </xsd:restriction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5d8d3b1-38b3-4461-b77e-36856345c82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3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3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37dd1e-e825-440b-a51d-bde0b3880eae" elementFormDefault="qualified">
    <xsd:import namespace="http://schemas.microsoft.com/office/2006/documentManagement/types"/>
    <xsd:import namespace="http://schemas.microsoft.com/office/infopath/2007/PartnerControls"/>
    <xsd:element name="SharedWithUsers" ma:index="2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9" nillable="true" ma:displayName="Taxonomy Catch All Column" ma:hidden="true" ma:list="{abe4f909-db7e-41d4-8494-dd5cd766e829}" ma:internalName="TaxCatchAll" ma:showField="CatchAllData" ma:web="3a37dd1e-e825-440b-a51d-bde0b3880e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7C49FCF-2B80-43FD-B7B4-0CD2F9D3A355}">
  <ds:schemaRefs>
    <ds:schemaRef ds:uri="http://schemas.microsoft.com/office/2006/metadata/properties"/>
    <ds:schemaRef ds:uri="http://schemas.microsoft.com/office/infopath/2007/PartnerControls"/>
    <ds:schemaRef ds:uri="2a1e51c6-58c2-46fb-8a6c-f3dc5ada45a7"/>
    <ds:schemaRef ds:uri="3a37dd1e-e825-440b-a51d-bde0b3880eae"/>
  </ds:schemaRefs>
</ds:datastoreItem>
</file>

<file path=customXml/itemProps2.xml><?xml version="1.0" encoding="utf-8"?>
<ds:datastoreItem xmlns:ds="http://schemas.openxmlformats.org/officeDocument/2006/customXml" ds:itemID="{AEB8BE0D-6210-4BA6-A76D-1E9428E7FF3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BF9B72-DD8F-4DB6-A957-461A74BFBB4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D7400D6-4E67-4998-A675-C78ADEF384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1e51c6-58c2-46fb-8a6c-f3dc5ada45a7"/>
    <ds:schemaRef ds:uri="3a37dd1e-e825-440b-a51d-bde0b3880e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602</Words>
  <Characters>3436</Characters>
  <Application>Microsoft Office Word</Application>
  <DocSecurity>0</DocSecurity>
  <Lines>28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Press September 2025</vt:lpstr>
      <vt:lpstr/>
    </vt:vector>
  </TitlesOfParts>
  <Company/>
  <LinksUpToDate>false</LinksUpToDate>
  <CharactersWithSpaces>4030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September 2025</dc:title>
  <dc:subject/>
  <dc:creator>Aline De Lombaerde</dc:creator>
  <cp:keywords/>
  <dc:description/>
  <cp:lastModifiedBy>Rehma Sebabi</cp:lastModifiedBy>
  <cp:revision>229</cp:revision>
  <cp:lastPrinted>2025-09-25T04:03:00Z</cp:lastPrinted>
  <dcterms:created xsi:type="dcterms:W3CDTF">2025-09-15T08:29:00Z</dcterms:created>
  <dcterms:modified xsi:type="dcterms:W3CDTF">2025-09-30T11:43:00Z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0x01010074CCF0F905443747899CF345739B2DCD</vt:lpwstr>
  </property>
  <property fmtid="{D5CDD505-2E9C-101B-9397-08002B2CF9AE}" pid="3" name="MediaServiceImageTags">
    <vt:lpwstr/>
  </property>
</Properties>
</file>